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381D8" w14:textId="56690793" w:rsidR="009B5367" w:rsidRPr="009B5367" w:rsidRDefault="009B5367" w:rsidP="009B5367">
      <w:pPr>
        <w:spacing w:line="276" w:lineRule="auto"/>
        <w:jc w:val="center"/>
        <w:rPr>
          <w:rFonts w:ascii="Calibri" w:eastAsia="Calibri" w:hAnsi="Calibri" w:cs="Arial"/>
          <w:b/>
        </w:rPr>
      </w:pPr>
      <w:r w:rsidRPr="009B5367">
        <w:rPr>
          <w:rFonts w:ascii="Calibri" w:eastAsia="Calibri" w:hAnsi="Calibri" w:cs="Arial"/>
          <w:b/>
        </w:rPr>
        <w:t>Minutes of </w:t>
      </w:r>
      <w:r w:rsidR="0001257B">
        <w:rPr>
          <w:rFonts w:ascii="Calibri" w:eastAsia="Calibri" w:hAnsi="Calibri" w:cs="Arial"/>
          <w:b/>
        </w:rPr>
        <w:t xml:space="preserve">the </w:t>
      </w:r>
      <w:r w:rsidRPr="009B5367">
        <w:rPr>
          <w:rFonts w:ascii="Calibri" w:eastAsia="Calibri" w:hAnsi="Calibri" w:cs="Arial"/>
          <w:b/>
        </w:rPr>
        <w:t>NDCXL General Meeting</w:t>
      </w:r>
    </w:p>
    <w:p w14:paraId="17790653" w14:textId="21757AB0" w:rsidR="009B5367" w:rsidRPr="009B5367" w:rsidRDefault="0001257B" w:rsidP="009B5367">
      <w:pPr>
        <w:spacing w:line="276" w:lineRule="auto"/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Monday 23</w:t>
      </w:r>
      <w:r w:rsidRPr="0001257B">
        <w:rPr>
          <w:rFonts w:ascii="Calibri" w:eastAsia="Calibri" w:hAnsi="Calibri" w:cs="Arial"/>
          <w:b/>
          <w:vertAlign w:val="superscript"/>
        </w:rPr>
        <w:t>rd</w:t>
      </w:r>
      <w:r>
        <w:rPr>
          <w:rFonts w:ascii="Calibri" w:eastAsia="Calibri" w:hAnsi="Calibri" w:cs="Arial"/>
          <w:b/>
        </w:rPr>
        <w:t xml:space="preserve"> October,</w:t>
      </w:r>
      <w:r w:rsidR="009B5367" w:rsidRPr="009B5367">
        <w:rPr>
          <w:rFonts w:ascii="Calibri" w:eastAsia="Calibri" w:hAnsi="Calibri" w:cs="Arial"/>
          <w:b/>
        </w:rPr>
        <w:t xml:space="preserve"> 2019 at 7:</w:t>
      </w:r>
      <w:r>
        <w:rPr>
          <w:rFonts w:ascii="Calibri" w:eastAsia="Calibri" w:hAnsi="Calibri" w:cs="Arial"/>
          <w:b/>
        </w:rPr>
        <w:t>00</w:t>
      </w:r>
      <w:r w:rsidR="009B5367" w:rsidRPr="009B5367">
        <w:rPr>
          <w:rFonts w:ascii="Calibri" w:eastAsia="Calibri" w:hAnsi="Calibri" w:cs="Arial"/>
          <w:b/>
        </w:rPr>
        <w:t xml:space="preserve">pm   </w:t>
      </w:r>
    </w:p>
    <w:p w14:paraId="18F4633D" w14:textId="77777777" w:rsidR="009B5367" w:rsidRPr="009B5367" w:rsidRDefault="009B5367" w:rsidP="009B5367">
      <w:pPr>
        <w:spacing w:line="276" w:lineRule="auto"/>
        <w:jc w:val="center"/>
        <w:rPr>
          <w:rFonts w:ascii="Calibri" w:eastAsia="Calibri" w:hAnsi="Calibri" w:cs="Arial"/>
          <w:b/>
        </w:rPr>
      </w:pPr>
      <w:r w:rsidRPr="009B5367">
        <w:rPr>
          <w:rFonts w:ascii="Calibri" w:eastAsia="Calibri" w:hAnsi="Calibri" w:cs="Arial"/>
          <w:b/>
        </w:rPr>
        <w:t xml:space="preserve">The Red Cow, </w:t>
      </w:r>
      <w:proofErr w:type="spellStart"/>
      <w:r w:rsidRPr="009B5367">
        <w:rPr>
          <w:rFonts w:ascii="Calibri" w:eastAsia="Calibri" w:hAnsi="Calibri" w:cs="Arial"/>
          <w:b/>
        </w:rPr>
        <w:t>Allestree</w:t>
      </w:r>
      <w:proofErr w:type="spellEnd"/>
    </w:p>
    <w:p w14:paraId="728FE0C4" w14:textId="77777777" w:rsidR="009B5367" w:rsidRPr="009B5367" w:rsidRDefault="009B5367" w:rsidP="009B5367">
      <w:pPr>
        <w:spacing w:line="276" w:lineRule="auto"/>
        <w:rPr>
          <w:rFonts w:ascii="Calibri" w:eastAsia="Calibri" w:hAnsi="Calibri" w:cs="Arial"/>
        </w:rPr>
      </w:pPr>
      <w:r w:rsidRPr="009B5367">
        <w:rPr>
          <w:rFonts w:ascii="Calibri" w:eastAsia="Calibri" w:hAnsi="Calibri" w:cs="Arial"/>
          <w:b/>
        </w:rPr>
        <w:t>Present:</w:t>
      </w:r>
      <w:r w:rsidRPr="009B5367">
        <w:rPr>
          <w:rFonts w:ascii="Calibri" w:eastAsia="Calibri" w:hAnsi="Calibri" w:cs="Arial"/>
        </w:rPr>
        <w:t xml:space="preserve">   </w:t>
      </w:r>
    </w:p>
    <w:p w14:paraId="14AEB598" w14:textId="77B3D146" w:rsidR="009B5367" w:rsidRPr="009B5367" w:rsidRDefault="009B5367" w:rsidP="009B5367">
      <w:pPr>
        <w:rPr>
          <w:rFonts w:ascii="Calibri" w:eastAsia="Calibri" w:hAnsi="Calibri" w:cs="Arial"/>
          <w:sz w:val="22"/>
          <w:szCs w:val="22"/>
        </w:rPr>
      </w:pPr>
      <w:r w:rsidRPr="009B5367">
        <w:rPr>
          <w:rFonts w:ascii="Calibri" w:eastAsia="Calibri" w:hAnsi="Calibri" w:cs="Arial"/>
          <w:sz w:val="22"/>
          <w:szCs w:val="22"/>
        </w:rPr>
        <w:t>Richard Shenton (Beeston CC) (</w:t>
      </w:r>
      <w:r>
        <w:rPr>
          <w:rFonts w:ascii="Calibri" w:eastAsia="Calibri" w:hAnsi="Calibri" w:cs="Arial"/>
          <w:sz w:val="22"/>
          <w:szCs w:val="22"/>
        </w:rPr>
        <w:t>chair</w:t>
      </w:r>
      <w:r w:rsidRPr="009B5367">
        <w:rPr>
          <w:rFonts w:ascii="Calibri" w:eastAsia="Calibri" w:hAnsi="Calibri" w:cs="Arial"/>
          <w:sz w:val="22"/>
          <w:szCs w:val="22"/>
        </w:rPr>
        <w:t xml:space="preserve">); </w:t>
      </w:r>
      <w:r>
        <w:rPr>
          <w:rFonts w:ascii="Calibri" w:eastAsia="Calibri" w:hAnsi="Calibri" w:cs="Arial"/>
          <w:sz w:val="22"/>
          <w:szCs w:val="22"/>
        </w:rPr>
        <w:t xml:space="preserve">Andy Naylor (Fossa Racing) (minute taker); </w:t>
      </w:r>
      <w:r w:rsidRPr="009B5367">
        <w:rPr>
          <w:rFonts w:ascii="Calibri" w:eastAsia="Calibri" w:hAnsi="Calibri" w:cs="Arial"/>
          <w:sz w:val="22"/>
          <w:szCs w:val="22"/>
        </w:rPr>
        <w:t xml:space="preserve">Nick Chilton (DMRC); John Holmes (Team </w:t>
      </w:r>
      <w:proofErr w:type="spellStart"/>
      <w:r w:rsidRPr="009B5367">
        <w:rPr>
          <w:rFonts w:ascii="Calibri" w:eastAsia="Calibri" w:hAnsi="Calibri" w:cs="Arial"/>
          <w:sz w:val="22"/>
          <w:szCs w:val="22"/>
        </w:rPr>
        <w:t>Empella</w:t>
      </w:r>
      <w:proofErr w:type="spellEnd"/>
      <w:r w:rsidRPr="009B5367">
        <w:rPr>
          <w:rFonts w:ascii="Calibri" w:eastAsia="Calibri" w:hAnsi="Calibri" w:cs="Arial"/>
          <w:sz w:val="22"/>
          <w:szCs w:val="22"/>
        </w:rPr>
        <w:t xml:space="preserve">); </w:t>
      </w:r>
      <w:proofErr w:type="spellStart"/>
      <w:r>
        <w:rPr>
          <w:rFonts w:ascii="Calibri" w:eastAsia="Calibri" w:hAnsi="Calibri" w:cs="Arial"/>
          <w:sz w:val="22"/>
          <w:szCs w:val="22"/>
        </w:rPr>
        <w:t>M</w:t>
      </w:r>
      <w:r w:rsidRPr="009B5367">
        <w:rPr>
          <w:rFonts w:ascii="Calibri" w:eastAsia="Calibri" w:hAnsi="Calibri" w:cs="Arial"/>
          <w:sz w:val="22"/>
          <w:szCs w:val="22"/>
        </w:rPr>
        <w:t>addi</w:t>
      </w:r>
      <w:proofErr w:type="spellEnd"/>
      <w:r w:rsidRPr="009B5367">
        <w:rPr>
          <w:rFonts w:ascii="Calibri" w:eastAsia="Calibri" w:hAnsi="Calibri" w:cs="Arial"/>
          <w:sz w:val="22"/>
          <w:szCs w:val="22"/>
        </w:rPr>
        <w:t> Smith (Bolsover and District CC); Heather Wimble (</w:t>
      </w:r>
      <w:proofErr w:type="spellStart"/>
      <w:r w:rsidRPr="009B5367">
        <w:rPr>
          <w:rFonts w:ascii="Calibri" w:eastAsia="Calibri" w:hAnsi="Calibri" w:cs="Arial"/>
          <w:sz w:val="22"/>
          <w:szCs w:val="22"/>
        </w:rPr>
        <w:t>Drogon</w:t>
      </w:r>
      <w:proofErr w:type="spellEnd"/>
      <w:r w:rsidRPr="009B5367">
        <w:rPr>
          <w:rFonts w:ascii="Calibri" w:eastAsia="Calibri" w:hAnsi="Calibri" w:cs="Arial"/>
          <w:sz w:val="22"/>
          <w:szCs w:val="22"/>
        </w:rPr>
        <w:t xml:space="preserve"> RT); Steve Kirk (</w:t>
      </w:r>
      <w:proofErr w:type="spellStart"/>
      <w:r w:rsidRPr="009B5367">
        <w:rPr>
          <w:rFonts w:ascii="Calibri" w:eastAsia="Calibri" w:hAnsi="Calibri" w:cs="Arial"/>
          <w:sz w:val="22"/>
          <w:szCs w:val="22"/>
        </w:rPr>
        <w:t>Belper</w:t>
      </w:r>
      <w:proofErr w:type="spellEnd"/>
      <w:r w:rsidRPr="009B5367">
        <w:rPr>
          <w:rFonts w:ascii="Calibri" w:eastAsia="Calibri" w:hAnsi="Calibri" w:cs="Arial"/>
          <w:sz w:val="22"/>
          <w:szCs w:val="22"/>
        </w:rPr>
        <w:t xml:space="preserve"> BC)</w:t>
      </w:r>
      <w:r>
        <w:rPr>
          <w:rFonts w:ascii="Calibri" w:eastAsia="Calibri" w:hAnsi="Calibri" w:cs="Arial"/>
          <w:sz w:val="22"/>
          <w:szCs w:val="22"/>
        </w:rPr>
        <w:t xml:space="preserve">; Phil Newall (Cycle Derby); Tim Berry (Team </w:t>
      </w:r>
      <w:proofErr w:type="spellStart"/>
      <w:r>
        <w:rPr>
          <w:rFonts w:ascii="Calibri" w:eastAsia="Calibri" w:hAnsi="Calibri" w:cs="Arial"/>
          <w:sz w:val="22"/>
          <w:szCs w:val="22"/>
        </w:rPr>
        <w:t>Empella</w:t>
      </w:r>
      <w:proofErr w:type="spellEnd"/>
      <w:r>
        <w:rPr>
          <w:rFonts w:ascii="Calibri" w:eastAsia="Calibri" w:hAnsi="Calibri" w:cs="Arial"/>
          <w:sz w:val="22"/>
          <w:szCs w:val="22"/>
        </w:rPr>
        <w:t>); Neil Mansfield (MI Racing); Ian Bradley (Ilkeston CC); Stuart Reeves (</w:t>
      </w:r>
      <w:proofErr w:type="spellStart"/>
      <w:r>
        <w:rPr>
          <w:rFonts w:ascii="Calibri" w:eastAsia="Calibri" w:hAnsi="Calibri" w:cs="Arial"/>
          <w:sz w:val="22"/>
          <w:szCs w:val="22"/>
        </w:rPr>
        <w:t>Coalville</w:t>
      </w:r>
      <w:proofErr w:type="spellEnd"/>
      <w:r>
        <w:rPr>
          <w:rFonts w:ascii="Calibri" w:eastAsia="Calibri" w:hAnsi="Calibri" w:cs="Arial"/>
          <w:sz w:val="22"/>
          <w:szCs w:val="22"/>
        </w:rPr>
        <w:t xml:space="preserve"> Wheelers); Gavin Hardwick (Fossa Racing);</w:t>
      </w:r>
      <w:r w:rsidRPr="009B5367">
        <w:t xml:space="preserve"> </w:t>
      </w:r>
      <w:r w:rsidR="0001257B">
        <w:rPr>
          <w:rFonts w:ascii="Calibri" w:eastAsia="Calibri" w:hAnsi="Calibri" w:cs="Arial"/>
          <w:sz w:val="22"/>
          <w:szCs w:val="22"/>
        </w:rPr>
        <w:t xml:space="preserve">Karen </w:t>
      </w:r>
      <w:proofErr w:type="spellStart"/>
      <w:r w:rsidR="0001257B">
        <w:rPr>
          <w:rFonts w:ascii="Calibri" w:eastAsia="Calibri" w:hAnsi="Calibri" w:cs="Arial"/>
          <w:sz w:val="22"/>
          <w:szCs w:val="22"/>
        </w:rPr>
        <w:t>Lifford</w:t>
      </w:r>
      <w:proofErr w:type="spellEnd"/>
      <w:r w:rsidR="0001257B">
        <w:rPr>
          <w:rFonts w:ascii="Calibri" w:eastAsia="Calibri" w:hAnsi="Calibri" w:cs="Arial"/>
          <w:sz w:val="22"/>
          <w:szCs w:val="22"/>
        </w:rPr>
        <w:t xml:space="preserve"> (British Cycling).</w:t>
      </w:r>
    </w:p>
    <w:p w14:paraId="0D793B66" w14:textId="77777777" w:rsidR="009B5367" w:rsidRPr="0001257B" w:rsidRDefault="009B5367" w:rsidP="009B5367">
      <w:pPr>
        <w:rPr>
          <w:rFonts w:ascii="Calibri" w:eastAsia="Calibri" w:hAnsi="Calibri" w:cs="Arial"/>
          <w:b/>
          <w:sz w:val="22"/>
          <w:szCs w:val="22"/>
        </w:rPr>
      </w:pPr>
    </w:p>
    <w:p w14:paraId="574DF136" w14:textId="54DDB546" w:rsidR="001C2C38" w:rsidRPr="0001257B" w:rsidRDefault="001C2C38" w:rsidP="000F5A80">
      <w:pPr>
        <w:pStyle w:val="ListParagraph"/>
        <w:numPr>
          <w:ilvl w:val="0"/>
          <w:numId w:val="2"/>
        </w:numPr>
        <w:ind w:hanging="720"/>
        <w:rPr>
          <w:b/>
        </w:rPr>
      </w:pPr>
      <w:r w:rsidRPr="0001257B">
        <w:rPr>
          <w:b/>
          <w:bCs/>
        </w:rPr>
        <w:t xml:space="preserve">Apologies </w:t>
      </w:r>
      <w:r w:rsidR="009B5367" w:rsidRPr="0001257B">
        <w:rPr>
          <w:bCs/>
        </w:rPr>
        <w:t xml:space="preserve">received from </w:t>
      </w:r>
      <w:r w:rsidR="009B5367" w:rsidRPr="0001257B">
        <w:t xml:space="preserve">Emma Payne, </w:t>
      </w:r>
      <w:r w:rsidRPr="0001257B">
        <w:t>Heather Downey</w:t>
      </w:r>
      <w:r w:rsidR="009B5367" w:rsidRPr="0001257B">
        <w:t xml:space="preserve"> and </w:t>
      </w:r>
      <w:r w:rsidRPr="0001257B">
        <w:t>Tim Cooper</w:t>
      </w:r>
    </w:p>
    <w:p w14:paraId="4E26336F" w14:textId="77777777" w:rsidR="0001257B" w:rsidRPr="0001257B" w:rsidRDefault="0001257B" w:rsidP="0001257B">
      <w:pPr>
        <w:pStyle w:val="ListParagraph"/>
        <w:numPr>
          <w:ilvl w:val="0"/>
          <w:numId w:val="2"/>
        </w:numPr>
        <w:ind w:left="993" w:hanging="643"/>
        <w:rPr>
          <w:b/>
        </w:rPr>
      </w:pPr>
      <w:r>
        <w:rPr>
          <w:b/>
          <w:bCs/>
        </w:rPr>
        <w:t xml:space="preserve"> Minutes of the meeting held on 16 Sep, 2019 </w:t>
      </w:r>
      <w:r>
        <w:rPr>
          <w:bCs/>
        </w:rPr>
        <w:t xml:space="preserve">were accepted as an accurate </w:t>
      </w:r>
    </w:p>
    <w:p w14:paraId="18BD8954" w14:textId="0C7DB8C6" w:rsidR="001C2C38" w:rsidRPr="0001257B" w:rsidRDefault="0001257B" w:rsidP="0001257B">
      <w:pPr>
        <w:pStyle w:val="ListParagraph"/>
        <w:ind w:left="426"/>
        <w:rPr>
          <w:b/>
        </w:rPr>
      </w:pPr>
      <w:proofErr w:type="gramStart"/>
      <w:r>
        <w:rPr>
          <w:bCs/>
        </w:rPr>
        <w:t>reflection</w:t>
      </w:r>
      <w:proofErr w:type="gramEnd"/>
      <w:r>
        <w:rPr>
          <w:bCs/>
        </w:rPr>
        <w:t xml:space="preserve"> of the discussions that took place – proposed by John and seconded by Andy. </w:t>
      </w:r>
    </w:p>
    <w:p w14:paraId="0961B69A" w14:textId="42958CE2" w:rsidR="00564C05" w:rsidRPr="0001257B" w:rsidRDefault="006E65BC" w:rsidP="000F5A80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01257B">
        <w:rPr>
          <w:b/>
          <w:bCs/>
        </w:rPr>
        <w:t xml:space="preserve">Matters </w:t>
      </w:r>
      <w:r w:rsidR="001C2C38" w:rsidRPr="0001257B">
        <w:rPr>
          <w:b/>
          <w:bCs/>
        </w:rPr>
        <w:t xml:space="preserve">Arising </w:t>
      </w:r>
    </w:p>
    <w:p w14:paraId="768CFE4F" w14:textId="731D5295" w:rsidR="00564C05" w:rsidRDefault="001C2C38" w:rsidP="00564C05">
      <w:pPr>
        <w:pStyle w:val="ListParagraph"/>
        <w:numPr>
          <w:ilvl w:val="0"/>
          <w:numId w:val="1"/>
        </w:numPr>
      </w:pPr>
      <w:r w:rsidRPr="00564C05">
        <w:rPr>
          <w:b/>
        </w:rPr>
        <w:t>Vacancies</w:t>
      </w:r>
      <w:r>
        <w:t xml:space="preserve"> </w:t>
      </w:r>
      <w:r w:rsidR="0001257B">
        <w:t>–</w:t>
      </w:r>
      <w:r w:rsidR="00564C05">
        <w:t xml:space="preserve"> P</w:t>
      </w:r>
      <w:r>
        <w:t>osting</w:t>
      </w:r>
      <w:r w:rsidR="0001257B">
        <w:t xml:space="preserve"> of vacancies</w:t>
      </w:r>
      <w:r>
        <w:t xml:space="preserve"> </w:t>
      </w:r>
      <w:r w:rsidR="00564C05">
        <w:t xml:space="preserve">is </w:t>
      </w:r>
      <w:r>
        <w:t>ongoing</w:t>
      </w:r>
      <w:r w:rsidR="00564C05">
        <w:t xml:space="preserve">.  </w:t>
      </w:r>
      <w:r>
        <w:t xml:space="preserve">Quartermaster </w:t>
      </w:r>
      <w:r w:rsidR="00564C05">
        <w:t xml:space="preserve">post has been filled by Nick.  </w:t>
      </w:r>
      <w:r>
        <w:t xml:space="preserve">Stuart </w:t>
      </w:r>
      <w:r w:rsidR="006369C6">
        <w:t xml:space="preserve">Reeves </w:t>
      </w:r>
      <w:r>
        <w:t>is</w:t>
      </w:r>
      <w:r w:rsidR="006369C6">
        <w:t xml:space="preserve"> now </w:t>
      </w:r>
      <w:r>
        <w:t xml:space="preserve">working with Maddie.  </w:t>
      </w:r>
      <w:r w:rsidR="006369C6">
        <w:t>M</w:t>
      </w:r>
      <w:r>
        <w:t xml:space="preserve">ore </w:t>
      </w:r>
      <w:r w:rsidR="006369C6">
        <w:t xml:space="preserve">volunteers required.  </w:t>
      </w:r>
    </w:p>
    <w:p w14:paraId="415C44A8" w14:textId="3CA3E4CA" w:rsidR="00564C05" w:rsidRDefault="001C2C38" w:rsidP="00564C05">
      <w:pPr>
        <w:pStyle w:val="ListParagraph"/>
        <w:numPr>
          <w:ilvl w:val="0"/>
          <w:numId w:val="1"/>
        </w:numPr>
      </w:pPr>
      <w:r w:rsidRPr="00564C05">
        <w:rPr>
          <w:b/>
        </w:rPr>
        <w:t>Code of conduct</w:t>
      </w:r>
      <w:r w:rsidR="00564C05" w:rsidRPr="00564C05">
        <w:rPr>
          <w:b/>
        </w:rPr>
        <w:t xml:space="preserve"> - </w:t>
      </w:r>
      <w:r w:rsidR="00564C05">
        <w:t xml:space="preserve">Karen working on code of conduct text for registration. </w:t>
      </w:r>
    </w:p>
    <w:p w14:paraId="12F027C9" w14:textId="46720613" w:rsidR="001C2C38" w:rsidRDefault="001C2C38" w:rsidP="00564C05">
      <w:pPr>
        <w:pStyle w:val="ListParagraph"/>
        <w:numPr>
          <w:ilvl w:val="0"/>
          <w:numId w:val="1"/>
        </w:numPr>
      </w:pPr>
      <w:r w:rsidRPr="00564C05">
        <w:rPr>
          <w:b/>
        </w:rPr>
        <w:t>Regional Champs</w:t>
      </w:r>
      <w:r w:rsidR="00564C05" w:rsidRPr="00564C05">
        <w:rPr>
          <w:b/>
        </w:rPr>
        <w:t xml:space="preserve"> </w:t>
      </w:r>
      <w:r w:rsidR="006369C6">
        <w:t>–</w:t>
      </w:r>
      <w:r w:rsidR="00564C05">
        <w:t xml:space="preserve"> R</w:t>
      </w:r>
      <w:r w:rsidR="006369C6">
        <w:t xml:space="preserve">ichard has amended league rule concerning average points. </w:t>
      </w:r>
    </w:p>
    <w:p w14:paraId="3F9C5FC3" w14:textId="6122F483" w:rsidR="001C2C38" w:rsidRDefault="001C2C38" w:rsidP="00A60A5F">
      <w:pPr>
        <w:pStyle w:val="ListParagraph"/>
        <w:numPr>
          <w:ilvl w:val="0"/>
          <w:numId w:val="1"/>
        </w:numPr>
      </w:pPr>
      <w:r w:rsidRPr="00564C05">
        <w:rPr>
          <w:b/>
        </w:rPr>
        <w:t>Communications</w:t>
      </w:r>
      <w:r w:rsidR="00A60A5F">
        <w:rPr>
          <w:b/>
        </w:rPr>
        <w:t xml:space="preserve"> - </w:t>
      </w:r>
      <w:r w:rsidR="00564C05">
        <w:t xml:space="preserve">Karen to send details on how to contact all riders </w:t>
      </w:r>
      <w:r w:rsidR="006369C6">
        <w:t xml:space="preserve">via BC ‘Dashboard’ </w:t>
      </w:r>
      <w:r w:rsidR="00564C05">
        <w:t xml:space="preserve">to Maddie so the details can be forwarded to organisers.  </w:t>
      </w:r>
    </w:p>
    <w:p w14:paraId="150B1E9C" w14:textId="54C4429E" w:rsidR="009F7052" w:rsidRPr="009F7052" w:rsidRDefault="009F7052" w:rsidP="009F7052">
      <w:pPr>
        <w:ind w:left="720"/>
      </w:pPr>
      <w:r>
        <w:rPr>
          <w:b/>
        </w:rPr>
        <w:t xml:space="preserve">ACTION:  </w:t>
      </w:r>
      <w:r>
        <w:t xml:space="preserve">Karen to provide instructions on emailing all riders entered in an event. </w:t>
      </w:r>
    </w:p>
    <w:p w14:paraId="323EF927" w14:textId="1F2A8D26" w:rsidR="001C2C38" w:rsidRDefault="00A60A5F" w:rsidP="0025269D">
      <w:pPr>
        <w:pStyle w:val="ListParagraph"/>
        <w:numPr>
          <w:ilvl w:val="0"/>
          <w:numId w:val="1"/>
        </w:numPr>
      </w:pPr>
      <w:r>
        <w:rPr>
          <w:b/>
        </w:rPr>
        <w:t xml:space="preserve">Communications </w:t>
      </w:r>
      <w:r>
        <w:t xml:space="preserve">- </w:t>
      </w:r>
      <w:r w:rsidR="001C2C38">
        <w:t>Stev</w:t>
      </w:r>
      <w:r w:rsidR="006369C6">
        <w:t xml:space="preserve">e has sent out some email distribution lists </w:t>
      </w:r>
      <w:r w:rsidR="001C2C38">
        <w:t>for checking, more to be sent</w:t>
      </w:r>
      <w:r w:rsidR="00564C05">
        <w:t xml:space="preserve">. </w:t>
      </w:r>
    </w:p>
    <w:p w14:paraId="698D62C8" w14:textId="08FEDA01" w:rsidR="0025269D" w:rsidRDefault="00564C05" w:rsidP="0025269D">
      <w:pPr>
        <w:pStyle w:val="ListParagraph"/>
        <w:numPr>
          <w:ilvl w:val="0"/>
          <w:numId w:val="1"/>
        </w:numPr>
      </w:pPr>
      <w:r w:rsidRPr="00A60A5F">
        <w:rPr>
          <w:b/>
        </w:rPr>
        <w:t xml:space="preserve">Derby Merc at </w:t>
      </w:r>
      <w:proofErr w:type="spellStart"/>
      <w:r w:rsidR="001C2C38" w:rsidRPr="00A60A5F">
        <w:rPr>
          <w:b/>
        </w:rPr>
        <w:t>Markeaton</w:t>
      </w:r>
      <w:proofErr w:type="spellEnd"/>
      <w:r w:rsidR="009F7052">
        <w:rPr>
          <w:b/>
        </w:rPr>
        <w:t>?</w:t>
      </w:r>
      <w:r w:rsidR="001C2C38">
        <w:t xml:space="preserve"> </w:t>
      </w:r>
      <w:r w:rsidR="00A60A5F">
        <w:t xml:space="preserve">- </w:t>
      </w:r>
      <w:r w:rsidR="009F7052">
        <w:t>E</w:t>
      </w:r>
      <w:r w:rsidR="001C2C38">
        <w:t xml:space="preserve">vent </w:t>
      </w:r>
      <w:r w:rsidR="009F7052">
        <w:t xml:space="preserve">has been </w:t>
      </w:r>
      <w:r w:rsidR="001C2C38">
        <w:t xml:space="preserve">moved to </w:t>
      </w:r>
      <w:proofErr w:type="spellStart"/>
      <w:r w:rsidR="001C2C38">
        <w:t>Moorways</w:t>
      </w:r>
      <w:proofErr w:type="spellEnd"/>
    </w:p>
    <w:p w14:paraId="7F100266" w14:textId="22B83A64" w:rsidR="0025269D" w:rsidRDefault="00A60A5F" w:rsidP="0025269D">
      <w:pPr>
        <w:pStyle w:val="ListParagraph"/>
        <w:numPr>
          <w:ilvl w:val="0"/>
          <w:numId w:val="1"/>
        </w:numPr>
      </w:pPr>
      <w:r>
        <w:rPr>
          <w:b/>
        </w:rPr>
        <w:t xml:space="preserve">Ashbourne CC </w:t>
      </w:r>
      <w:r>
        <w:t xml:space="preserve">– Heather D </w:t>
      </w:r>
      <w:r w:rsidR="0025269D">
        <w:t xml:space="preserve">to check </w:t>
      </w:r>
      <w:r>
        <w:t xml:space="preserve">if </w:t>
      </w:r>
      <w:r w:rsidR="0025269D">
        <w:t>Ashbourne CC have been invoiced as a non-participating club</w:t>
      </w:r>
    </w:p>
    <w:p w14:paraId="10A4C315" w14:textId="4BB741FF" w:rsidR="00A60A5F" w:rsidRPr="00A60A5F" w:rsidRDefault="00A60A5F" w:rsidP="00A60A5F">
      <w:pPr>
        <w:pStyle w:val="ListParagraph"/>
      </w:pPr>
      <w:r>
        <w:rPr>
          <w:b/>
        </w:rPr>
        <w:t xml:space="preserve">ACTION: </w:t>
      </w:r>
      <w:r>
        <w:rPr>
          <w:b/>
        </w:rPr>
        <w:tab/>
      </w:r>
      <w:r>
        <w:t>Heat</w:t>
      </w:r>
      <w:r w:rsidR="006369C6">
        <w:t>her D to confirm if Ashbourne CC h</w:t>
      </w:r>
      <w:r>
        <w:t xml:space="preserve">as been invoiced.  </w:t>
      </w:r>
    </w:p>
    <w:p w14:paraId="005E5E93" w14:textId="4BAC0CDB" w:rsidR="0025269D" w:rsidRDefault="0025269D" w:rsidP="0025269D">
      <w:pPr>
        <w:pStyle w:val="ListParagraph"/>
        <w:numPr>
          <w:ilvl w:val="0"/>
          <w:numId w:val="1"/>
        </w:numPr>
      </w:pPr>
      <w:r w:rsidRPr="00A60A5F">
        <w:rPr>
          <w:b/>
        </w:rPr>
        <w:t>Derby City Council</w:t>
      </w:r>
      <w:r>
        <w:t xml:space="preserve"> ha</w:t>
      </w:r>
      <w:r w:rsidR="00A60A5F">
        <w:t xml:space="preserve">s </w:t>
      </w:r>
      <w:r>
        <w:t xml:space="preserve">agreed to </w:t>
      </w:r>
      <w:r w:rsidR="00A60A5F">
        <w:t xml:space="preserve">the </w:t>
      </w:r>
      <w:r>
        <w:t xml:space="preserve">use of </w:t>
      </w:r>
      <w:r w:rsidR="00A60A5F">
        <w:t xml:space="preserve">their </w:t>
      </w:r>
      <w:proofErr w:type="spellStart"/>
      <w:r w:rsidR="00A60A5F">
        <w:t>Markeaton</w:t>
      </w:r>
      <w:proofErr w:type="spellEnd"/>
      <w:r w:rsidR="00A60A5F">
        <w:t xml:space="preserve"> based </w:t>
      </w:r>
      <w:r>
        <w:t>container to store league equipment</w:t>
      </w:r>
      <w:r w:rsidR="00A60A5F">
        <w:t xml:space="preserve"> – confirmed by Nick</w:t>
      </w:r>
      <w:r w:rsidR="00AF0CC9">
        <w:t xml:space="preserve"> -</w:t>
      </w:r>
      <w:r w:rsidR="006369C6">
        <w:t xml:space="preserve"> </w:t>
      </w:r>
      <w:r w:rsidR="00AF0CC9">
        <w:t>see item 8</w:t>
      </w:r>
      <w:r w:rsidR="00A60A5F">
        <w:t xml:space="preserve">.  </w:t>
      </w:r>
    </w:p>
    <w:p w14:paraId="278BC0BD" w14:textId="47792092" w:rsidR="0025269D" w:rsidRDefault="0025269D" w:rsidP="0025269D">
      <w:pPr>
        <w:pStyle w:val="ListParagraph"/>
        <w:numPr>
          <w:ilvl w:val="0"/>
          <w:numId w:val="1"/>
        </w:numPr>
      </w:pPr>
      <w:proofErr w:type="spellStart"/>
      <w:r w:rsidRPr="00A60A5F">
        <w:rPr>
          <w:b/>
        </w:rPr>
        <w:t>Commis</w:t>
      </w:r>
      <w:r w:rsidR="00A60A5F">
        <w:rPr>
          <w:b/>
        </w:rPr>
        <w:t>s</w:t>
      </w:r>
      <w:r w:rsidRPr="00A60A5F">
        <w:rPr>
          <w:b/>
        </w:rPr>
        <w:t>aire</w:t>
      </w:r>
      <w:proofErr w:type="spellEnd"/>
      <w:r w:rsidRPr="00A60A5F">
        <w:t xml:space="preserve"> </w:t>
      </w:r>
      <w:r w:rsidRPr="00A60A5F">
        <w:rPr>
          <w:b/>
        </w:rPr>
        <w:t>training</w:t>
      </w:r>
      <w:r w:rsidR="00A60A5F">
        <w:rPr>
          <w:b/>
        </w:rPr>
        <w:t xml:space="preserve"> </w:t>
      </w:r>
      <w:r w:rsidR="00A60A5F">
        <w:t xml:space="preserve">– Karen confirmed that the </w:t>
      </w:r>
      <w:r w:rsidR="006369C6">
        <w:t xml:space="preserve">training </w:t>
      </w:r>
      <w:r w:rsidR="00A60A5F">
        <w:t xml:space="preserve">session was a success and </w:t>
      </w:r>
      <w:r w:rsidR="006369C6">
        <w:t xml:space="preserve">included a number of </w:t>
      </w:r>
      <w:r w:rsidR="009F7052">
        <w:t xml:space="preserve">participants from the Notts/Derby region. </w:t>
      </w:r>
      <w:r w:rsidR="006369C6">
        <w:t xml:space="preserve">. </w:t>
      </w:r>
      <w:r w:rsidR="00A60A5F">
        <w:t xml:space="preserve">  </w:t>
      </w:r>
    </w:p>
    <w:p w14:paraId="3ED62605" w14:textId="137C7BA4" w:rsidR="0025269D" w:rsidRDefault="00A60A5F" w:rsidP="0025269D">
      <w:pPr>
        <w:pStyle w:val="ListParagraph"/>
        <w:numPr>
          <w:ilvl w:val="0"/>
          <w:numId w:val="1"/>
        </w:numPr>
      </w:pPr>
      <w:r>
        <w:rPr>
          <w:b/>
        </w:rPr>
        <w:t>Grants for NDCXL r</w:t>
      </w:r>
      <w:r w:rsidR="0025269D" w:rsidRPr="00A60A5F">
        <w:rPr>
          <w:b/>
        </w:rPr>
        <w:t>iders</w:t>
      </w:r>
      <w:r>
        <w:rPr>
          <w:b/>
        </w:rPr>
        <w:t xml:space="preserve"> - </w:t>
      </w:r>
      <w:r w:rsidR="006369C6">
        <w:t>see item 15.</w:t>
      </w:r>
    </w:p>
    <w:p w14:paraId="16DADDA5" w14:textId="02F39EDC" w:rsidR="0025269D" w:rsidRDefault="00A60A5F" w:rsidP="0025269D">
      <w:pPr>
        <w:pStyle w:val="ListParagraph"/>
        <w:numPr>
          <w:ilvl w:val="0"/>
          <w:numId w:val="1"/>
        </w:numPr>
      </w:pPr>
      <w:r w:rsidRPr="00A60A5F">
        <w:rPr>
          <w:b/>
        </w:rPr>
        <w:t xml:space="preserve">V60 race </w:t>
      </w:r>
      <w:r>
        <w:rPr>
          <w:b/>
        </w:rPr>
        <w:t xml:space="preserve">info </w:t>
      </w:r>
      <w:r w:rsidRPr="00A60A5F">
        <w:rPr>
          <w:b/>
        </w:rPr>
        <w:t>details</w:t>
      </w:r>
      <w:r>
        <w:t xml:space="preserve"> </w:t>
      </w:r>
      <w:r w:rsidR="006369C6">
        <w:t xml:space="preserve">– Richard confirmed that </w:t>
      </w:r>
      <w:r w:rsidR="0025269D">
        <w:t xml:space="preserve">Appendix </w:t>
      </w:r>
      <w:r w:rsidR="006369C6">
        <w:t xml:space="preserve">C has been amended. </w:t>
      </w:r>
      <w:r>
        <w:t xml:space="preserve"> </w:t>
      </w:r>
    </w:p>
    <w:p w14:paraId="71DDE1C7" w14:textId="4D7C1AB7" w:rsidR="0025269D" w:rsidRDefault="00A60A5F" w:rsidP="0025269D">
      <w:pPr>
        <w:pStyle w:val="ListParagraph"/>
        <w:numPr>
          <w:ilvl w:val="0"/>
          <w:numId w:val="1"/>
        </w:numPr>
      </w:pPr>
      <w:r w:rsidRPr="00A60A5F">
        <w:rPr>
          <w:b/>
        </w:rPr>
        <w:t>Pre-race text</w:t>
      </w:r>
      <w:r>
        <w:t xml:space="preserve"> </w:t>
      </w:r>
      <w:r w:rsidRPr="006369C6">
        <w:rPr>
          <w:b/>
        </w:rPr>
        <w:t>for riders</w:t>
      </w:r>
      <w:r>
        <w:t xml:space="preserve"> </w:t>
      </w:r>
      <w:r w:rsidR="006369C6">
        <w:t xml:space="preserve">– Text used last season </w:t>
      </w:r>
      <w:r>
        <w:t xml:space="preserve">sent to Emma by </w:t>
      </w:r>
      <w:r w:rsidR="0025269D">
        <w:t>Steve Kirk</w:t>
      </w:r>
      <w:r>
        <w:t xml:space="preserve"> for amendment and distribution to organisers.  </w:t>
      </w:r>
    </w:p>
    <w:p w14:paraId="3D9E4AEE" w14:textId="75E28D51" w:rsidR="0025269D" w:rsidRDefault="00A60A5F" w:rsidP="00916626">
      <w:pPr>
        <w:pStyle w:val="ListParagraph"/>
        <w:numPr>
          <w:ilvl w:val="0"/>
          <w:numId w:val="1"/>
        </w:numPr>
      </w:pPr>
      <w:r w:rsidRPr="00A60A5F">
        <w:rPr>
          <w:b/>
        </w:rPr>
        <w:t xml:space="preserve">Presentation medals – </w:t>
      </w:r>
      <w:r w:rsidR="008F5512">
        <w:t xml:space="preserve">The </w:t>
      </w:r>
      <w:r>
        <w:t>m</w:t>
      </w:r>
      <w:r w:rsidR="0025269D">
        <w:t>edals</w:t>
      </w:r>
      <w:r w:rsidR="008F5512">
        <w:t xml:space="preserve"> have been ordered by Andy</w:t>
      </w:r>
      <w:r>
        <w:t xml:space="preserve">.  </w:t>
      </w:r>
    </w:p>
    <w:p w14:paraId="1F81F691" w14:textId="3CEF925A" w:rsidR="0025269D" w:rsidRPr="006E65BC" w:rsidRDefault="0025269D" w:rsidP="000F5A80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6E65BC">
        <w:rPr>
          <w:b/>
          <w:bCs/>
        </w:rPr>
        <w:t>Admin Team</w:t>
      </w:r>
      <w:r w:rsidR="00AF0CC9">
        <w:rPr>
          <w:b/>
          <w:bCs/>
        </w:rPr>
        <w:t xml:space="preserve"> </w:t>
      </w:r>
    </w:p>
    <w:p w14:paraId="792C2E2D" w14:textId="0757C00F" w:rsidR="0025269D" w:rsidRDefault="008F5512" w:rsidP="006E65BC">
      <w:pPr>
        <w:ind w:left="360"/>
      </w:pPr>
      <w:r>
        <w:t>Richard noted that a</w:t>
      </w:r>
      <w:r w:rsidR="0025269D">
        <w:t xml:space="preserve"> number of queries</w:t>
      </w:r>
      <w:r w:rsidR="006E65BC">
        <w:t xml:space="preserve"> </w:t>
      </w:r>
      <w:r>
        <w:t xml:space="preserve">have been </w:t>
      </w:r>
      <w:r w:rsidR="006E65BC">
        <w:t xml:space="preserve">dealt with.  </w:t>
      </w:r>
      <w:r>
        <w:t>There were issues at Bingham that stemmed from different version of s</w:t>
      </w:r>
      <w:r w:rsidR="00FA3185">
        <w:t xml:space="preserve">ign on sheets </w:t>
      </w:r>
      <w:r>
        <w:t xml:space="preserve">being used by registration and </w:t>
      </w:r>
      <w:proofErr w:type="spellStart"/>
      <w:r w:rsidR="00FA3185">
        <w:t>Smartiming</w:t>
      </w:r>
      <w:proofErr w:type="spellEnd"/>
      <w:r w:rsidR="00FA3185">
        <w:t xml:space="preserve">.  </w:t>
      </w:r>
    </w:p>
    <w:p w14:paraId="7F680CD1" w14:textId="007443CB" w:rsidR="0025269D" w:rsidRPr="006E65BC" w:rsidRDefault="0025269D" w:rsidP="000F5A80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6E65BC">
        <w:rPr>
          <w:b/>
          <w:bCs/>
        </w:rPr>
        <w:t>Communications</w:t>
      </w:r>
      <w:r w:rsidR="00AF0CC9">
        <w:rPr>
          <w:b/>
          <w:bCs/>
        </w:rPr>
        <w:t xml:space="preserve"> </w:t>
      </w:r>
    </w:p>
    <w:p w14:paraId="301905DF" w14:textId="2854643F" w:rsidR="0025269D" w:rsidRDefault="0025269D" w:rsidP="006E65BC">
      <w:pPr>
        <w:ind w:left="360"/>
      </w:pPr>
      <w:r>
        <w:t>Vacanc</w:t>
      </w:r>
      <w:r w:rsidR="008F5512">
        <w:t xml:space="preserve">y notices </w:t>
      </w:r>
      <w:r>
        <w:t xml:space="preserve">still to be distributed.  </w:t>
      </w:r>
      <w:r w:rsidR="00AF0CC9">
        <w:t>NDCXL e</w:t>
      </w:r>
      <w:r>
        <w:t xml:space="preserve">mail </w:t>
      </w:r>
      <w:r w:rsidR="008F5512">
        <w:t xml:space="preserve">distribution </w:t>
      </w:r>
      <w:r>
        <w:t>lists are still to be sent and checked for some teams.</w:t>
      </w:r>
    </w:p>
    <w:p w14:paraId="4E1158E5" w14:textId="7A745736" w:rsidR="0025269D" w:rsidRPr="006E65BC" w:rsidRDefault="0025269D" w:rsidP="000F5A80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6E65BC">
        <w:rPr>
          <w:b/>
          <w:bCs/>
        </w:rPr>
        <w:t>Results</w:t>
      </w:r>
      <w:r w:rsidR="00440BBC" w:rsidRPr="006E65BC">
        <w:rPr>
          <w:b/>
          <w:bCs/>
        </w:rPr>
        <w:t xml:space="preserve"> </w:t>
      </w:r>
    </w:p>
    <w:p w14:paraId="5786880A" w14:textId="6122A5A1" w:rsidR="00AF0CC9" w:rsidRDefault="00AF0CC9" w:rsidP="00AF0CC9">
      <w:pPr>
        <w:ind w:left="360"/>
      </w:pPr>
      <w:r>
        <w:t xml:space="preserve">Heather reported that the league </w:t>
      </w:r>
      <w:r w:rsidR="008F5512">
        <w:t xml:space="preserve">now </w:t>
      </w:r>
      <w:r>
        <w:t xml:space="preserve">has </w:t>
      </w:r>
      <w:r w:rsidR="0025269D">
        <w:t xml:space="preserve">462 affiliations, </w:t>
      </w:r>
      <w:r w:rsidR="008F5512">
        <w:t>which</w:t>
      </w:r>
      <w:r w:rsidR="0025269D">
        <w:t xml:space="preserve"> is similar to last year.  </w:t>
      </w:r>
      <w:r w:rsidR="008F5512">
        <w:t xml:space="preserve">Heather suggested </w:t>
      </w:r>
      <w:r>
        <w:t xml:space="preserve">closing </w:t>
      </w:r>
      <w:r w:rsidR="0025269D">
        <w:t>affiliation</w:t>
      </w:r>
      <w:r>
        <w:t xml:space="preserve">s after round </w:t>
      </w:r>
      <w:r w:rsidR="0025269D">
        <w:t xml:space="preserve">4 </w:t>
      </w:r>
      <w:r w:rsidR="008F5512">
        <w:t>in future</w:t>
      </w:r>
      <w:r w:rsidR="009F7052">
        <w:t xml:space="preserve"> as t</w:t>
      </w:r>
      <w:r w:rsidR="008F5512">
        <w:t xml:space="preserve">his is the point at which </w:t>
      </w:r>
      <w:r w:rsidR="0025269D">
        <w:lastRenderedPageBreak/>
        <w:t xml:space="preserve">sufficient counting rounds can </w:t>
      </w:r>
      <w:r w:rsidR="008F5512">
        <w:t xml:space="preserve">still be </w:t>
      </w:r>
      <w:r w:rsidR="0025269D">
        <w:t>completed</w:t>
      </w:r>
      <w:r w:rsidR="009F7052">
        <w:t xml:space="preserve">.  </w:t>
      </w:r>
      <w:r>
        <w:t>Heather also stated that o</w:t>
      </w:r>
      <w:r w:rsidR="00312282">
        <w:t>n</w:t>
      </w:r>
      <w:r w:rsidR="008F5512">
        <w:t>-</w:t>
      </w:r>
      <w:r w:rsidR="00312282">
        <w:t>line links f</w:t>
      </w:r>
      <w:r w:rsidR="00FA3185">
        <w:t>rom</w:t>
      </w:r>
      <w:r w:rsidR="00312282">
        <w:t xml:space="preserve"> chip timing are sometimes broken and a few results have been wrong</w:t>
      </w:r>
      <w:r>
        <w:t>, although</w:t>
      </w:r>
      <w:r w:rsidR="00312282">
        <w:t xml:space="preserve"> this isn’t creating an issue.</w:t>
      </w:r>
    </w:p>
    <w:p w14:paraId="0842250B" w14:textId="01313337" w:rsidR="00AF0CC9" w:rsidRPr="00AF0CC9" w:rsidRDefault="00312282" w:rsidP="000F5A80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AF0CC9">
        <w:rPr>
          <w:b/>
          <w:bCs/>
        </w:rPr>
        <w:t>Finance</w:t>
      </w:r>
    </w:p>
    <w:p w14:paraId="756A83B7" w14:textId="3D90ED20" w:rsidR="00312282" w:rsidRDefault="00AF0CC9" w:rsidP="00AF0CC9">
      <w:pPr>
        <w:ind w:left="360"/>
      </w:pPr>
      <w:r>
        <w:t xml:space="preserve">In Heather </w:t>
      </w:r>
      <w:r w:rsidR="008F5512">
        <w:t xml:space="preserve">D’s </w:t>
      </w:r>
      <w:r>
        <w:t xml:space="preserve">absence Richard read out her report: </w:t>
      </w:r>
      <w:r w:rsidR="00312282">
        <w:t xml:space="preserve">Balance £18,118.  Levy payments outstanding from Belper, and levy sheet from </w:t>
      </w:r>
      <w:proofErr w:type="spellStart"/>
      <w:r w:rsidR="00312282">
        <w:t>Empella</w:t>
      </w:r>
      <w:proofErr w:type="spellEnd"/>
      <w:r w:rsidR="00312282">
        <w:t xml:space="preserve">.  All payments are up to date. </w:t>
      </w:r>
      <w:r w:rsidR="008F5512">
        <w:t xml:space="preserve"> Invoices are outstanding from f</w:t>
      </w:r>
      <w:r w:rsidR="00312282">
        <w:t xml:space="preserve">irst </w:t>
      </w:r>
      <w:r w:rsidR="008F5512">
        <w:t>a</w:t>
      </w:r>
      <w:r w:rsidR="00312282">
        <w:t xml:space="preserve">id.  </w:t>
      </w:r>
      <w:proofErr w:type="spellStart"/>
      <w:r w:rsidR="008F5512">
        <w:t>Forme</w:t>
      </w:r>
      <w:proofErr w:type="spellEnd"/>
      <w:r w:rsidR="008F5512">
        <w:t xml:space="preserve"> s</w:t>
      </w:r>
      <w:r w:rsidR="00312282">
        <w:t>ponsorship is yet to be invoiced.  Provision has b</w:t>
      </w:r>
      <w:r w:rsidR="008F5512">
        <w:t xml:space="preserve">een made for van hire for event organisers </w:t>
      </w:r>
      <w:r w:rsidR="003945F0">
        <w:t xml:space="preserve">(see item 13) </w:t>
      </w:r>
      <w:r w:rsidR="008F5512">
        <w:t xml:space="preserve">as well as the </w:t>
      </w:r>
      <w:r w:rsidR="00312282">
        <w:t xml:space="preserve">Frank Griffiths </w:t>
      </w:r>
      <w:r w:rsidR="00FA3185">
        <w:t>fund</w:t>
      </w:r>
      <w:r w:rsidR="00312282">
        <w:t xml:space="preserve"> (see </w:t>
      </w:r>
      <w:r w:rsidR="008F5512">
        <w:t>item 1</w:t>
      </w:r>
      <w:r w:rsidR="003945F0">
        <w:t>4</w:t>
      </w:r>
      <w:r w:rsidR="00312282">
        <w:t>).</w:t>
      </w:r>
    </w:p>
    <w:p w14:paraId="08F6E52B" w14:textId="0524555D" w:rsidR="00312282" w:rsidRPr="00AF0CC9" w:rsidRDefault="00312282" w:rsidP="000F5A80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AF0CC9">
        <w:rPr>
          <w:b/>
          <w:bCs/>
        </w:rPr>
        <w:t>Logistics</w:t>
      </w:r>
      <w:r w:rsidR="00AF0CC9">
        <w:rPr>
          <w:b/>
          <w:bCs/>
        </w:rPr>
        <w:t xml:space="preserve"> </w:t>
      </w:r>
    </w:p>
    <w:p w14:paraId="59262780" w14:textId="0F26876B" w:rsidR="00312282" w:rsidRDefault="00AF0CC9" w:rsidP="000F5A80">
      <w:pPr>
        <w:ind w:left="360"/>
      </w:pPr>
      <w:r>
        <w:t xml:space="preserve">Nick reported that </w:t>
      </w:r>
      <w:r w:rsidR="00BB5432">
        <w:t xml:space="preserve">use of </w:t>
      </w:r>
      <w:r>
        <w:t xml:space="preserve">the </w:t>
      </w:r>
      <w:r w:rsidR="00BB5432">
        <w:t xml:space="preserve">Derby CC </w:t>
      </w:r>
      <w:r>
        <w:t>s</w:t>
      </w:r>
      <w:r w:rsidR="00312282">
        <w:t xml:space="preserve">torage </w:t>
      </w:r>
      <w:r>
        <w:t>container</w:t>
      </w:r>
      <w:r w:rsidR="00BB5432">
        <w:t xml:space="preserve"> at </w:t>
      </w:r>
      <w:proofErr w:type="spellStart"/>
      <w:r w:rsidR="00BB5432">
        <w:t>Markeaton</w:t>
      </w:r>
      <w:proofErr w:type="spellEnd"/>
      <w:r w:rsidR="00BB5432">
        <w:t xml:space="preserve"> Park </w:t>
      </w:r>
      <w:r w:rsidR="000F5A80">
        <w:t xml:space="preserve">by NDCXL </w:t>
      </w:r>
      <w:r w:rsidR="00BB5432">
        <w:t xml:space="preserve">has been </w:t>
      </w:r>
      <w:r w:rsidR="000F5A80">
        <w:t xml:space="preserve">authorised by </w:t>
      </w:r>
      <w:r w:rsidR="00BB5432">
        <w:t>Christine Chilton.  A</w:t>
      </w:r>
      <w:r w:rsidR="000F5A80">
        <w:t xml:space="preserve">uthorisation </w:t>
      </w:r>
      <w:r w:rsidR="00BB5432">
        <w:t>from a more senior council employee has been sought but not been forthcoming.  Nick reassured the meeting that this was not</w:t>
      </w:r>
      <w:r w:rsidR="008F5512">
        <w:t xml:space="preserve"> a concern </w:t>
      </w:r>
      <w:r w:rsidR="00BB5432">
        <w:t xml:space="preserve">as Christine is </w:t>
      </w:r>
      <w:r w:rsidR="008F5512">
        <w:t xml:space="preserve">senior enough to authorise </w:t>
      </w:r>
      <w:r w:rsidR="009F7052">
        <w:t>the</w:t>
      </w:r>
      <w:r w:rsidR="008F5512">
        <w:t xml:space="preserve"> use.  </w:t>
      </w:r>
      <w:r w:rsidR="00BB5432">
        <w:t>Collection</w:t>
      </w:r>
      <w:r w:rsidR="000F5A80">
        <w:t xml:space="preserve"> of equipment by event organisers is going well but </w:t>
      </w:r>
      <w:r w:rsidR="00312282">
        <w:t>is mostly being moved between organisers</w:t>
      </w:r>
      <w:r w:rsidR="002B1209">
        <w:t xml:space="preserve">, </w:t>
      </w:r>
      <w:r w:rsidR="000F5A80">
        <w:t>from event to event</w:t>
      </w:r>
      <w:r w:rsidR="00312282">
        <w:t xml:space="preserve">.  So far </w:t>
      </w:r>
      <w:r w:rsidR="002B1209">
        <w:t xml:space="preserve">only </w:t>
      </w:r>
      <w:r w:rsidR="000F5A80">
        <w:t>two marshal</w:t>
      </w:r>
      <w:r w:rsidR="00312282">
        <w:t xml:space="preserve"> bibs</w:t>
      </w:r>
      <w:r w:rsidR="000F5A80">
        <w:t xml:space="preserve"> have been lost</w:t>
      </w:r>
      <w:r w:rsidR="00312282">
        <w:t xml:space="preserve">.  Radios have moved into </w:t>
      </w:r>
      <w:r w:rsidR="000F5A80">
        <w:t xml:space="preserve">Nick’s remit.  </w:t>
      </w:r>
      <w:r w:rsidR="00312282">
        <w:t>Number distrib</w:t>
      </w:r>
      <w:r w:rsidR="0096781A">
        <w:t>ution to continue as is.</w:t>
      </w:r>
    </w:p>
    <w:p w14:paraId="7CAEBF9D" w14:textId="205057DA" w:rsidR="00312282" w:rsidRPr="000F5A80" w:rsidRDefault="00312282" w:rsidP="000F5A80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0F5A80">
        <w:rPr>
          <w:b/>
          <w:bCs/>
        </w:rPr>
        <w:t>Officials</w:t>
      </w:r>
    </w:p>
    <w:p w14:paraId="1215F198" w14:textId="77777777" w:rsidR="000F5A80" w:rsidRDefault="000F5A80" w:rsidP="000F5A80">
      <w:pPr>
        <w:ind w:left="426" w:hanging="11"/>
      </w:pPr>
      <w:r>
        <w:t xml:space="preserve">John reported that there is a continuing issue finding four </w:t>
      </w:r>
      <w:proofErr w:type="spellStart"/>
      <w:r>
        <w:t>commissaires</w:t>
      </w:r>
      <w:proofErr w:type="spellEnd"/>
      <w:r>
        <w:t xml:space="preserve"> to officiate at each event.  Current position: </w:t>
      </w:r>
    </w:p>
    <w:p w14:paraId="57EB7D20" w14:textId="3AFC1A1B" w:rsidR="000F5A80" w:rsidRDefault="0096781A" w:rsidP="000F5A80">
      <w:pPr>
        <w:ind w:left="426" w:hanging="11"/>
      </w:pPr>
      <w:r>
        <w:t xml:space="preserve">Ilkeston </w:t>
      </w:r>
      <w:r w:rsidR="000F5A80">
        <w:tab/>
      </w:r>
      <w:r w:rsidR="000F5A80">
        <w:tab/>
      </w:r>
      <w:r w:rsidR="000F5A80">
        <w:tab/>
        <w:t xml:space="preserve">3 </w:t>
      </w:r>
      <w:proofErr w:type="spellStart"/>
      <w:r w:rsidR="000F5A80">
        <w:t>comms</w:t>
      </w:r>
      <w:proofErr w:type="spellEnd"/>
    </w:p>
    <w:p w14:paraId="57F6963F" w14:textId="74825878" w:rsidR="000F5A80" w:rsidRDefault="0096781A" w:rsidP="000F5A80">
      <w:pPr>
        <w:ind w:left="426" w:hanging="11"/>
      </w:pPr>
      <w:r>
        <w:t>Berry Hill</w:t>
      </w:r>
      <w:r w:rsidR="000F5A80">
        <w:tab/>
      </w:r>
      <w:r w:rsidR="000F5A80">
        <w:tab/>
      </w:r>
      <w:r w:rsidR="000F5A80">
        <w:tab/>
        <w:t xml:space="preserve">3 </w:t>
      </w:r>
      <w:proofErr w:type="spellStart"/>
      <w:r w:rsidR="000F5A80">
        <w:t>comms</w:t>
      </w:r>
      <w:proofErr w:type="spellEnd"/>
    </w:p>
    <w:p w14:paraId="1B4EF3F2" w14:textId="77777777" w:rsidR="000F5A80" w:rsidRDefault="000F5A80" w:rsidP="000F5A80">
      <w:pPr>
        <w:ind w:left="426" w:hanging="11"/>
      </w:pPr>
      <w:r>
        <w:t>Holme Pierre Pont</w:t>
      </w:r>
      <w:r>
        <w:tab/>
        <w:t xml:space="preserve">no chief </w:t>
      </w:r>
      <w:proofErr w:type="spellStart"/>
      <w:r>
        <w:t>comm</w:t>
      </w:r>
      <w:proofErr w:type="spellEnd"/>
    </w:p>
    <w:p w14:paraId="6893B439" w14:textId="77777777" w:rsidR="00C041F0" w:rsidRDefault="0096781A" w:rsidP="000F5A80">
      <w:pPr>
        <w:ind w:left="426" w:hanging="11"/>
      </w:pPr>
      <w:proofErr w:type="spellStart"/>
      <w:r>
        <w:t>Moorways</w:t>
      </w:r>
      <w:proofErr w:type="spellEnd"/>
      <w:r>
        <w:t xml:space="preserve"> </w:t>
      </w:r>
      <w:r w:rsidR="00C041F0">
        <w:tab/>
      </w:r>
      <w:r w:rsidR="00C041F0">
        <w:tab/>
        <w:t xml:space="preserve">0 </w:t>
      </w:r>
      <w:proofErr w:type="spellStart"/>
      <w:r w:rsidR="00C041F0">
        <w:t>comms</w:t>
      </w:r>
      <w:proofErr w:type="spellEnd"/>
    </w:p>
    <w:p w14:paraId="3C88623C" w14:textId="77777777" w:rsidR="00C041F0" w:rsidRDefault="0096781A" w:rsidP="000F5A80">
      <w:pPr>
        <w:ind w:left="426" w:hanging="11"/>
      </w:pPr>
      <w:r>
        <w:t xml:space="preserve">Matlock </w:t>
      </w:r>
      <w:r w:rsidR="00C041F0">
        <w:tab/>
      </w:r>
      <w:r w:rsidR="00C041F0">
        <w:tab/>
      </w:r>
      <w:r w:rsidR="00C041F0">
        <w:tab/>
        <w:t xml:space="preserve">2 </w:t>
      </w:r>
      <w:proofErr w:type="spellStart"/>
      <w:r w:rsidR="00C041F0">
        <w:t>comms</w:t>
      </w:r>
      <w:proofErr w:type="spellEnd"/>
    </w:p>
    <w:p w14:paraId="17CED3AA" w14:textId="77777777" w:rsidR="00C041F0" w:rsidRDefault="0096781A" w:rsidP="000F5A80">
      <w:pPr>
        <w:ind w:left="426" w:hanging="11"/>
      </w:pPr>
      <w:r>
        <w:t xml:space="preserve">Bolsover </w:t>
      </w:r>
      <w:r w:rsidR="00C041F0">
        <w:tab/>
      </w:r>
      <w:r w:rsidR="00C041F0">
        <w:tab/>
      </w:r>
      <w:r w:rsidR="00C041F0">
        <w:tab/>
        <w:t xml:space="preserve">0 </w:t>
      </w:r>
      <w:proofErr w:type="spellStart"/>
      <w:r w:rsidR="00C041F0">
        <w:t>comms</w:t>
      </w:r>
      <w:proofErr w:type="spellEnd"/>
    </w:p>
    <w:p w14:paraId="06896AB3" w14:textId="77777777" w:rsidR="00C041F0" w:rsidRDefault="0096781A" w:rsidP="000F5A80">
      <w:pPr>
        <w:ind w:left="426" w:hanging="11"/>
      </w:pPr>
      <w:r>
        <w:t xml:space="preserve">Broxtowe </w:t>
      </w:r>
      <w:r w:rsidR="00C041F0">
        <w:tab/>
      </w:r>
      <w:r w:rsidR="00C041F0">
        <w:tab/>
      </w:r>
      <w:r w:rsidR="00C041F0">
        <w:tab/>
      </w:r>
      <w:r>
        <w:t xml:space="preserve">2 </w:t>
      </w:r>
      <w:proofErr w:type="spellStart"/>
      <w:r>
        <w:t>comms</w:t>
      </w:r>
      <w:proofErr w:type="spellEnd"/>
    </w:p>
    <w:p w14:paraId="035AB4F5" w14:textId="77777777" w:rsidR="00C041F0" w:rsidRDefault="0096781A" w:rsidP="000F5A80">
      <w:pPr>
        <w:ind w:left="426" w:hanging="11"/>
      </w:pPr>
      <w:proofErr w:type="spellStart"/>
      <w:r>
        <w:t>Chilwell</w:t>
      </w:r>
      <w:proofErr w:type="spellEnd"/>
      <w:r>
        <w:t xml:space="preserve"> </w:t>
      </w:r>
      <w:r w:rsidR="00C041F0">
        <w:tab/>
      </w:r>
      <w:r w:rsidR="00C041F0">
        <w:tab/>
      </w:r>
      <w:r w:rsidR="00C041F0">
        <w:tab/>
      </w:r>
      <w:r>
        <w:t xml:space="preserve">3 </w:t>
      </w:r>
      <w:proofErr w:type="spellStart"/>
      <w:r>
        <w:t>comms</w:t>
      </w:r>
      <w:proofErr w:type="spellEnd"/>
      <w:r>
        <w:t xml:space="preserve">  </w:t>
      </w:r>
    </w:p>
    <w:p w14:paraId="72501CB6" w14:textId="5E1E1153" w:rsidR="00FA3185" w:rsidRDefault="00C041F0" w:rsidP="00C041F0">
      <w:pPr>
        <w:ind w:left="426" w:hanging="11"/>
      </w:pPr>
      <w:r>
        <w:t xml:space="preserve">John will re-send request </w:t>
      </w:r>
      <w:r w:rsidR="008F5512">
        <w:t xml:space="preserve">to trained </w:t>
      </w:r>
      <w:proofErr w:type="spellStart"/>
      <w:r w:rsidR="008F5512">
        <w:t>comms</w:t>
      </w:r>
      <w:proofErr w:type="spellEnd"/>
      <w:r w:rsidR="008F5512">
        <w:t xml:space="preserve"> </w:t>
      </w:r>
      <w:r>
        <w:t xml:space="preserve">but there aren’t </w:t>
      </w:r>
      <w:r w:rsidR="0096781A">
        <w:t xml:space="preserve">sufficient </w:t>
      </w:r>
      <w:r>
        <w:t xml:space="preserve">active </w:t>
      </w:r>
      <w:proofErr w:type="spellStart"/>
      <w:r w:rsidR="0096781A">
        <w:t>comms</w:t>
      </w:r>
      <w:proofErr w:type="spellEnd"/>
      <w:r w:rsidR="0096781A">
        <w:t xml:space="preserve"> to </w:t>
      </w:r>
      <w:r>
        <w:t xml:space="preserve">fill </w:t>
      </w:r>
      <w:r w:rsidR="003945F0">
        <w:t xml:space="preserve">all </w:t>
      </w:r>
      <w:r>
        <w:t xml:space="preserve">slots </w:t>
      </w:r>
      <w:r w:rsidR="0096781A">
        <w:t xml:space="preserve">at each event. </w:t>
      </w:r>
      <w:r w:rsidR="006C08A2">
        <w:t xml:space="preserve"> </w:t>
      </w:r>
      <w:r w:rsidR="003945F0">
        <w:t>T</w:t>
      </w:r>
      <w:r>
        <w:t xml:space="preserve">his issue could result in the cancellation of events.  </w:t>
      </w:r>
      <w:r w:rsidR="0096781A">
        <w:t xml:space="preserve"> </w:t>
      </w:r>
    </w:p>
    <w:p w14:paraId="39B6C7E2" w14:textId="254E66BF" w:rsidR="00FA3185" w:rsidRPr="00C041F0" w:rsidRDefault="00C041F0" w:rsidP="00C041F0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>
        <w:rPr>
          <w:b/>
          <w:bCs/>
        </w:rPr>
        <w:t>U12 Course Practis</w:t>
      </w:r>
      <w:r w:rsidR="00FA3185" w:rsidRPr="00C041F0">
        <w:rPr>
          <w:b/>
          <w:bCs/>
        </w:rPr>
        <w:t>e Arrangements</w:t>
      </w:r>
      <w:r w:rsidR="006E1E4A">
        <w:rPr>
          <w:b/>
          <w:bCs/>
        </w:rPr>
        <w:t xml:space="preserve"> </w:t>
      </w:r>
      <w:r w:rsidR="00440BBC" w:rsidRPr="00C041F0">
        <w:rPr>
          <w:b/>
          <w:bCs/>
        </w:rPr>
        <w:t xml:space="preserve"> </w:t>
      </w:r>
    </w:p>
    <w:p w14:paraId="6E0D3AC3" w14:textId="6F09DDE1" w:rsidR="006C08A2" w:rsidRDefault="00C041F0" w:rsidP="00C041F0">
      <w:pPr>
        <w:ind w:left="426"/>
      </w:pPr>
      <w:r>
        <w:t xml:space="preserve">The </w:t>
      </w:r>
      <w:r w:rsidR="006E1E4A">
        <w:t xml:space="preserve">trial </w:t>
      </w:r>
      <w:r w:rsidR="004D19F8">
        <w:t>separation of U12s from</w:t>
      </w:r>
      <w:r>
        <w:t xml:space="preserve"> </w:t>
      </w:r>
      <w:r w:rsidR="006C08A2">
        <w:t xml:space="preserve">the older categories </w:t>
      </w:r>
      <w:r>
        <w:t xml:space="preserve">during early practise for safety reasons has been largely successful with only one </w:t>
      </w:r>
      <w:r w:rsidR="00440BBC">
        <w:t>negative comment heard.</w:t>
      </w:r>
      <w:r w:rsidR="00FA3185">
        <w:t xml:space="preserve"> </w:t>
      </w:r>
      <w:r w:rsidR="006E1E4A">
        <w:t xml:space="preserve">It was </w:t>
      </w:r>
      <w:r w:rsidR="002B1209">
        <w:t>noted</w:t>
      </w:r>
      <w:r w:rsidR="006E1E4A">
        <w:t xml:space="preserve"> that the separation brings the league into line with </w:t>
      </w:r>
      <w:r w:rsidR="006E1E4A" w:rsidRPr="006E1E4A">
        <w:t xml:space="preserve">National Trophy </w:t>
      </w:r>
      <w:r w:rsidR="006E1E4A">
        <w:t xml:space="preserve">events. It was acknowledged that opening the U12 courses at 9:30am put additional pressure on the </w:t>
      </w:r>
      <w:proofErr w:type="spellStart"/>
      <w:r w:rsidR="006E1E4A">
        <w:t>comms</w:t>
      </w:r>
      <w:proofErr w:type="spellEnd"/>
      <w:r w:rsidR="006E1E4A">
        <w:t xml:space="preserve"> team but </w:t>
      </w:r>
      <w:r w:rsidR="006C08A2">
        <w:t>Andy noted that if</w:t>
      </w:r>
      <w:r w:rsidR="006E1E4A">
        <w:t xml:space="preserve"> the U12 course inspection is prioritised ov</w:t>
      </w:r>
      <w:r w:rsidR="003945F0">
        <w:t>er the remainder of the course 9:30 opening is possible</w:t>
      </w:r>
      <w:r w:rsidR="006E1E4A">
        <w:t>.</w:t>
      </w:r>
      <w:r w:rsidR="006C08A2">
        <w:t xml:space="preserve">  S</w:t>
      </w:r>
      <w:r w:rsidR="004D19F8" w:rsidRPr="004D19F8">
        <w:t xml:space="preserve">trict separation </w:t>
      </w:r>
      <w:r w:rsidR="006C08A2">
        <w:t xml:space="preserve">of the age groups has been </w:t>
      </w:r>
      <w:r w:rsidR="003945F0">
        <w:t xml:space="preserve">difficult to police but the consequence of the separation is a much safer practise period.  </w:t>
      </w:r>
      <w:r>
        <w:t>It was stressed that event o</w:t>
      </w:r>
      <w:r w:rsidR="00440BBC">
        <w:t>rganisers</w:t>
      </w:r>
      <w:r w:rsidR="006E1E4A">
        <w:t xml:space="preserve">, marshals and parents must be made aware of these new arrangements.  </w:t>
      </w:r>
      <w:r w:rsidR="006C08A2" w:rsidRPr="006C08A2">
        <w:t xml:space="preserve">During the discussion a message from Tim Cooper, who suggested alternatives, was shared.   </w:t>
      </w:r>
    </w:p>
    <w:p w14:paraId="6D470649" w14:textId="6891F028" w:rsidR="006C08A2" w:rsidRDefault="00DE7C21" w:rsidP="00C041F0">
      <w:pPr>
        <w:ind w:left="426"/>
      </w:pPr>
      <w:r>
        <w:t xml:space="preserve">Following consideration of the feedback </w:t>
      </w:r>
      <w:r w:rsidR="00440BBC">
        <w:t xml:space="preserve">it was </w:t>
      </w:r>
      <w:r>
        <w:t xml:space="preserve">proposed by </w:t>
      </w:r>
      <w:r w:rsidR="004D19F8">
        <w:t>John</w:t>
      </w:r>
      <w:r>
        <w:t xml:space="preserve"> </w:t>
      </w:r>
      <w:r w:rsidR="00C773AE">
        <w:t xml:space="preserve">and seconded by Nick </w:t>
      </w:r>
      <w:r>
        <w:t xml:space="preserve">that </w:t>
      </w:r>
      <w:r w:rsidR="004D19F8">
        <w:t xml:space="preserve">Appendix C of the league’s rules should be amended to </w:t>
      </w:r>
      <w:r w:rsidR="006C08A2">
        <w:t xml:space="preserve">make the </w:t>
      </w:r>
      <w:r w:rsidR="004D19F8">
        <w:t>change in t</w:t>
      </w:r>
      <w:r w:rsidR="006C08A2">
        <w:t xml:space="preserve">he early practise arrangements permanent: </w:t>
      </w:r>
    </w:p>
    <w:p w14:paraId="33091ADB" w14:textId="67D6386C" w:rsidR="006C08A2" w:rsidRDefault="006C08A2" w:rsidP="00C773AE">
      <w:pPr>
        <w:ind w:left="426" w:firstLine="294"/>
      </w:pPr>
      <w:r>
        <w:t xml:space="preserve">0930-1000 </w:t>
      </w:r>
      <w:r w:rsidR="00C773AE">
        <w:tab/>
      </w:r>
      <w:r w:rsidR="00C773AE">
        <w:tab/>
      </w:r>
      <w:r w:rsidR="00C773AE">
        <w:tab/>
      </w:r>
      <w:r w:rsidR="00C773AE">
        <w:tab/>
        <w:t xml:space="preserve">U12 (only) </w:t>
      </w:r>
      <w:r>
        <w:t xml:space="preserve">practise </w:t>
      </w:r>
      <w:r w:rsidR="00DE7C21">
        <w:t xml:space="preserve"> </w:t>
      </w:r>
    </w:p>
    <w:p w14:paraId="2F7B12DD" w14:textId="0C3FA0DA" w:rsidR="00440BBC" w:rsidRDefault="00DE7C21" w:rsidP="00C773AE">
      <w:pPr>
        <w:ind w:left="426" w:firstLine="294"/>
      </w:pPr>
      <w:r>
        <w:t>1000-</w:t>
      </w:r>
      <w:r w:rsidR="00440BBC">
        <w:t xml:space="preserve"> </w:t>
      </w:r>
      <w:proofErr w:type="gramStart"/>
      <w:r w:rsidR="00440BBC">
        <w:t>until</w:t>
      </w:r>
      <w:proofErr w:type="gramEnd"/>
      <w:r w:rsidR="00440BBC">
        <w:t xml:space="preserve"> </w:t>
      </w:r>
      <w:r>
        <w:t xml:space="preserve">U9 gridding </w:t>
      </w:r>
      <w:r w:rsidR="006C08A2">
        <w:t xml:space="preserve">starts </w:t>
      </w:r>
      <w:r w:rsidR="00C773AE">
        <w:tab/>
      </w:r>
      <w:r>
        <w:t>other cats</w:t>
      </w:r>
      <w:r w:rsidR="00C773AE">
        <w:t xml:space="preserve"> practise (no U</w:t>
      </w:r>
      <w:r>
        <w:t>12s</w:t>
      </w:r>
      <w:r w:rsidR="00C773AE">
        <w:t>)</w:t>
      </w:r>
      <w:r>
        <w:t xml:space="preserve"> </w:t>
      </w:r>
    </w:p>
    <w:p w14:paraId="23E71A2A" w14:textId="543A3CE7" w:rsidR="00DE7C21" w:rsidRPr="00440BBC" w:rsidRDefault="00C773AE" w:rsidP="00C773AE">
      <w:pPr>
        <w:ind w:left="426"/>
        <w:rPr>
          <w:b/>
          <w:bCs/>
        </w:rPr>
      </w:pPr>
      <w:r>
        <w:rPr>
          <w:b/>
          <w:bCs/>
        </w:rPr>
        <w:t xml:space="preserve">13 </w:t>
      </w:r>
      <w:r w:rsidR="00DE7C21" w:rsidRPr="00440BBC">
        <w:rPr>
          <w:b/>
          <w:bCs/>
        </w:rPr>
        <w:t>for</w:t>
      </w:r>
      <w:r>
        <w:rPr>
          <w:b/>
          <w:bCs/>
        </w:rPr>
        <w:t xml:space="preserve"> /</w:t>
      </w:r>
      <w:r w:rsidR="00DE7C21" w:rsidRPr="00440BBC">
        <w:rPr>
          <w:b/>
          <w:bCs/>
        </w:rPr>
        <w:t xml:space="preserve"> </w:t>
      </w:r>
      <w:r>
        <w:rPr>
          <w:b/>
          <w:bCs/>
        </w:rPr>
        <w:t>0</w:t>
      </w:r>
      <w:r w:rsidR="00DE7C21" w:rsidRPr="00440BBC">
        <w:rPr>
          <w:b/>
          <w:bCs/>
        </w:rPr>
        <w:t xml:space="preserve"> against</w:t>
      </w:r>
      <w:r>
        <w:rPr>
          <w:b/>
          <w:bCs/>
        </w:rPr>
        <w:t xml:space="preserve"> /</w:t>
      </w:r>
      <w:r w:rsidR="00DE7C21" w:rsidRPr="00440BBC">
        <w:rPr>
          <w:b/>
          <w:bCs/>
        </w:rPr>
        <w:t xml:space="preserve"> </w:t>
      </w:r>
      <w:r>
        <w:rPr>
          <w:b/>
          <w:bCs/>
        </w:rPr>
        <w:t>0 abstentions - PASSED</w:t>
      </w:r>
    </w:p>
    <w:p w14:paraId="5B4CC7AA" w14:textId="0833EB02" w:rsidR="00440BBC" w:rsidRDefault="00ED7485" w:rsidP="00C773AE">
      <w:pPr>
        <w:ind w:left="426"/>
      </w:pPr>
      <w:r>
        <w:lastRenderedPageBreak/>
        <w:t>I</w:t>
      </w:r>
      <w:r w:rsidR="00C773AE">
        <w:t xml:space="preserve">n addition Heather proposed that, for safety reasons, </w:t>
      </w:r>
      <w:r>
        <w:t>U12</w:t>
      </w:r>
      <w:r w:rsidR="00C773AE">
        <w:t xml:space="preserve">s should not be allowed on </w:t>
      </w:r>
      <w:r w:rsidR="003945F0">
        <w:t>the course during later practice periods</w:t>
      </w:r>
      <w:r>
        <w:t xml:space="preserve">.  Seconded </w:t>
      </w:r>
      <w:r w:rsidR="00C773AE">
        <w:t xml:space="preserve">by </w:t>
      </w:r>
      <w:r>
        <w:t xml:space="preserve">Ian Bradley. </w:t>
      </w:r>
    </w:p>
    <w:p w14:paraId="01CAC288" w14:textId="111BD16F" w:rsidR="00C773AE" w:rsidRDefault="00C773AE" w:rsidP="00C773AE">
      <w:pPr>
        <w:ind w:left="426"/>
        <w:rPr>
          <w:b/>
          <w:bCs/>
        </w:rPr>
      </w:pPr>
      <w:r w:rsidRPr="00440BBC">
        <w:rPr>
          <w:b/>
          <w:bCs/>
        </w:rPr>
        <w:t>13 for</w:t>
      </w:r>
      <w:r>
        <w:rPr>
          <w:b/>
          <w:bCs/>
        </w:rPr>
        <w:t xml:space="preserve"> /</w:t>
      </w:r>
      <w:r w:rsidRPr="00440BBC">
        <w:rPr>
          <w:b/>
          <w:bCs/>
        </w:rPr>
        <w:t xml:space="preserve"> </w:t>
      </w:r>
      <w:r>
        <w:rPr>
          <w:b/>
          <w:bCs/>
        </w:rPr>
        <w:t>0</w:t>
      </w:r>
      <w:r w:rsidRPr="00440BBC">
        <w:rPr>
          <w:b/>
          <w:bCs/>
        </w:rPr>
        <w:t xml:space="preserve"> against</w:t>
      </w:r>
      <w:r>
        <w:rPr>
          <w:b/>
          <w:bCs/>
        </w:rPr>
        <w:t xml:space="preserve"> /</w:t>
      </w:r>
      <w:r w:rsidRPr="00440BBC">
        <w:rPr>
          <w:b/>
          <w:bCs/>
        </w:rPr>
        <w:t xml:space="preserve"> </w:t>
      </w:r>
      <w:r>
        <w:rPr>
          <w:b/>
          <w:bCs/>
        </w:rPr>
        <w:t xml:space="preserve">0 abstentions </w:t>
      </w:r>
      <w:r w:rsidR="00886A5D">
        <w:rPr>
          <w:b/>
          <w:bCs/>
        </w:rPr>
        <w:t>–</w:t>
      </w:r>
      <w:r>
        <w:rPr>
          <w:b/>
          <w:bCs/>
        </w:rPr>
        <w:t xml:space="preserve"> PASSED</w:t>
      </w:r>
    </w:p>
    <w:p w14:paraId="50B0941A" w14:textId="2E97CF51" w:rsidR="00886A5D" w:rsidRPr="00440BBC" w:rsidRDefault="00886A5D" w:rsidP="00C773AE">
      <w:pPr>
        <w:ind w:left="426"/>
        <w:rPr>
          <w:b/>
          <w:bCs/>
        </w:rPr>
      </w:pPr>
      <w:r w:rsidRPr="00886A5D">
        <w:rPr>
          <w:b/>
          <w:bCs/>
        </w:rPr>
        <w:t xml:space="preserve">ACTION: </w:t>
      </w:r>
      <w:r w:rsidRPr="00886A5D">
        <w:rPr>
          <w:b/>
          <w:bCs/>
        </w:rPr>
        <w:tab/>
        <w:t>Richard to amend Appendix C</w:t>
      </w:r>
      <w:r w:rsidR="003945F0">
        <w:rPr>
          <w:b/>
          <w:bCs/>
        </w:rPr>
        <w:t xml:space="preserve"> to reflect rule changes. </w:t>
      </w:r>
    </w:p>
    <w:p w14:paraId="1CD7E1A8" w14:textId="41B70C44" w:rsidR="00ED7485" w:rsidRPr="00C773AE" w:rsidRDefault="00ED7485" w:rsidP="00C773AE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C773AE">
        <w:rPr>
          <w:b/>
          <w:bCs/>
        </w:rPr>
        <w:t xml:space="preserve">Senior / Jun </w:t>
      </w:r>
      <w:proofErr w:type="spellStart"/>
      <w:r w:rsidRPr="00C773AE">
        <w:rPr>
          <w:b/>
          <w:bCs/>
        </w:rPr>
        <w:t>Mens</w:t>
      </w:r>
      <w:proofErr w:type="spellEnd"/>
      <w:r w:rsidRPr="00C773AE">
        <w:rPr>
          <w:b/>
          <w:bCs/>
        </w:rPr>
        <w:t xml:space="preserve"> race duration</w:t>
      </w:r>
      <w:r w:rsidR="00440BBC" w:rsidRPr="00C773AE">
        <w:rPr>
          <w:b/>
          <w:bCs/>
        </w:rPr>
        <w:t xml:space="preserve"> </w:t>
      </w:r>
    </w:p>
    <w:p w14:paraId="64D0BA75" w14:textId="148E5DA9" w:rsidR="00440BBC" w:rsidRDefault="00C773AE" w:rsidP="00C773AE">
      <w:pPr>
        <w:ind w:left="426"/>
      </w:pPr>
      <w:r>
        <w:t>Following a successful trial period it was p</w:t>
      </w:r>
      <w:r w:rsidR="00ED7485">
        <w:t xml:space="preserve">roposed by </w:t>
      </w:r>
      <w:r>
        <w:t xml:space="preserve">John and seconded by Chris </w:t>
      </w:r>
      <w:r w:rsidR="00ED7485">
        <w:t xml:space="preserve">that </w:t>
      </w:r>
      <w:r>
        <w:t xml:space="preserve">Appendix C of the league’s rules should reflect a permanent </w:t>
      </w:r>
      <w:r w:rsidR="00886A5D">
        <w:t xml:space="preserve">reduction of the </w:t>
      </w:r>
      <w:proofErr w:type="gramStart"/>
      <w:r w:rsidR="00886A5D">
        <w:t>Senior</w:t>
      </w:r>
      <w:proofErr w:type="gramEnd"/>
      <w:r w:rsidR="00886A5D">
        <w:t xml:space="preserve"> / Junior Men’s race to </w:t>
      </w:r>
      <w:r w:rsidR="00ED7485">
        <w:t>50 min</w:t>
      </w:r>
      <w:r w:rsidR="00886A5D">
        <w:t xml:space="preserve">utes.  </w:t>
      </w:r>
      <w:r w:rsidR="00ED7485">
        <w:t xml:space="preserve">  </w:t>
      </w:r>
    </w:p>
    <w:p w14:paraId="52E8F9BE" w14:textId="77777777" w:rsidR="003945F0" w:rsidRPr="00440BBC" w:rsidRDefault="003945F0" w:rsidP="003945F0">
      <w:pPr>
        <w:ind w:left="426"/>
        <w:rPr>
          <w:b/>
          <w:bCs/>
        </w:rPr>
      </w:pPr>
      <w:r>
        <w:rPr>
          <w:b/>
          <w:bCs/>
        </w:rPr>
        <w:t xml:space="preserve">13 </w:t>
      </w:r>
      <w:r w:rsidRPr="00440BBC">
        <w:rPr>
          <w:b/>
          <w:bCs/>
        </w:rPr>
        <w:t>for</w:t>
      </w:r>
      <w:r>
        <w:rPr>
          <w:b/>
          <w:bCs/>
        </w:rPr>
        <w:t xml:space="preserve"> /</w:t>
      </w:r>
      <w:r w:rsidRPr="00440BBC">
        <w:rPr>
          <w:b/>
          <w:bCs/>
        </w:rPr>
        <w:t xml:space="preserve"> </w:t>
      </w:r>
      <w:r>
        <w:rPr>
          <w:b/>
          <w:bCs/>
        </w:rPr>
        <w:t>0</w:t>
      </w:r>
      <w:r w:rsidRPr="00440BBC">
        <w:rPr>
          <w:b/>
          <w:bCs/>
        </w:rPr>
        <w:t xml:space="preserve"> against</w:t>
      </w:r>
      <w:r>
        <w:rPr>
          <w:b/>
          <w:bCs/>
        </w:rPr>
        <w:t xml:space="preserve"> /</w:t>
      </w:r>
      <w:r w:rsidRPr="00440BBC">
        <w:rPr>
          <w:b/>
          <w:bCs/>
        </w:rPr>
        <w:t xml:space="preserve"> </w:t>
      </w:r>
      <w:r>
        <w:rPr>
          <w:b/>
          <w:bCs/>
        </w:rPr>
        <w:t>0 abstentions - PASSED</w:t>
      </w:r>
    </w:p>
    <w:p w14:paraId="3DAB4E81" w14:textId="5363B7D2" w:rsidR="00886A5D" w:rsidRDefault="00886A5D" w:rsidP="00886A5D">
      <w:pPr>
        <w:ind w:left="567" w:hanging="141"/>
      </w:pPr>
      <w:r w:rsidRPr="00ED7485">
        <w:rPr>
          <w:b/>
          <w:bCs/>
        </w:rPr>
        <w:t>A</w:t>
      </w:r>
      <w:r>
        <w:rPr>
          <w:b/>
          <w:bCs/>
        </w:rPr>
        <w:t xml:space="preserve">CTION: </w:t>
      </w:r>
      <w:r>
        <w:rPr>
          <w:b/>
          <w:bCs/>
        </w:rPr>
        <w:tab/>
        <w:t>Richard to amend Appendix C</w:t>
      </w:r>
    </w:p>
    <w:p w14:paraId="7ACC6834" w14:textId="12BAA58C" w:rsidR="00ED7485" w:rsidRPr="00886A5D" w:rsidRDefault="00ED7485" w:rsidP="00886A5D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886A5D">
        <w:rPr>
          <w:b/>
          <w:bCs/>
        </w:rPr>
        <w:t>U12 prizes rule clarification</w:t>
      </w:r>
      <w:r w:rsidR="00440BBC" w:rsidRPr="00886A5D">
        <w:rPr>
          <w:b/>
          <w:bCs/>
        </w:rPr>
        <w:t xml:space="preserve">  </w:t>
      </w:r>
    </w:p>
    <w:p w14:paraId="24A87F39" w14:textId="5150FD12" w:rsidR="00ED7485" w:rsidRDefault="00886A5D" w:rsidP="00886A5D">
      <w:pPr>
        <w:ind w:left="426"/>
      </w:pPr>
      <w:r>
        <w:t xml:space="preserve">There has </w:t>
      </w:r>
      <w:r w:rsidR="0079118D">
        <w:t xml:space="preserve">been some confusion over the rule relating to prizes for U12 races.  </w:t>
      </w:r>
      <w:r w:rsidR="003945F0">
        <w:t>NDCXL rule</w:t>
      </w:r>
      <w:r w:rsidR="007836D6">
        <w:t xml:space="preserve"> 3.4 </w:t>
      </w:r>
      <w:r w:rsidR="003945F0">
        <w:t xml:space="preserve">stipulate that U12s should </w:t>
      </w:r>
      <w:r w:rsidR="007836D6">
        <w:t xml:space="preserve">be awarded </w:t>
      </w:r>
      <w:r w:rsidR="003945F0">
        <w:t>‘prizes’.  T</w:t>
      </w:r>
      <w:r w:rsidR="007836D6">
        <w:t>raditionally t</w:t>
      </w:r>
      <w:r w:rsidR="003945F0">
        <w:t xml:space="preserve">his has </w:t>
      </w:r>
      <w:r w:rsidR="007836D6">
        <w:t>been</w:t>
      </w:r>
      <w:r w:rsidR="003945F0">
        <w:t xml:space="preserve"> interpreted as ‘</w:t>
      </w:r>
      <w:r w:rsidR="0079118D">
        <w:t>goody bags</w:t>
      </w:r>
      <w:r w:rsidR="003945F0">
        <w:t xml:space="preserve">’ </w:t>
      </w:r>
      <w:r w:rsidR="007836D6">
        <w:t xml:space="preserve">for all riders </w:t>
      </w:r>
      <w:r w:rsidR="003945F0">
        <w:t xml:space="preserve">but some event organisers this season have read it </w:t>
      </w:r>
      <w:r w:rsidR="0079118D">
        <w:t>as meaning prizes for 1</w:t>
      </w:r>
      <w:r w:rsidR="0079118D" w:rsidRPr="0079118D">
        <w:rPr>
          <w:vertAlign w:val="superscript"/>
        </w:rPr>
        <w:t>st</w:t>
      </w:r>
      <w:r w:rsidR="0079118D">
        <w:t>, 2</w:t>
      </w:r>
      <w:r w:rsidR="0079118D" w:rsidRPr="0079118D">
        <w:rPr>
          <w:vertAlign w:val="superscript"/>
        </w:rPr>
        <w:t>nd</w:t>
      </w:r>
      <w:r w:rsidR="0079118D">
        <w:t xml:space="preserve"> and 3</w:t>
      </w:r>
      <w:r w:rsidR="0079118D" w:rsidRPr="0079118D">
        <w:rPr>
          <w:vertAlign w:val="superscript"/>
        </w:rPr>
        <w:t>rd</w:t>
      </w:r>
      <w:r w:rsidR="0079118D">
        <w:t xml:space="preserve"> places.  It was agreed that the rules are ambiguous and should be amended.  </w:t>
      </w:r>
    </w:p>
    <w:p w14:paraId="24428097" w14:textId="2D18612B" w:rsidR="00886A5D" w:rsidRPr="00886A5D" w:rsidRDefault="00886A5D" w:rsidP="00886A5D">
      <w:pPr>
        <w:ind w:left="567" w:hanging="141"/>
        <w:rPr>
          <w:b/>
        </w:rPr>
      </w:pPr>
      <w:r w:rsidRPr="00ED7485">
        <w:rPr>
          <w:b/>
          <w:bCs/>
        </w:rPr>
        <w:t>A</w:t>
      </w:r>
      <w:r>
        <w:rPr>
          <w:b/>
          <w:bCs/>
        </w:rPr>
        <w:t xml:space="preserve">CTION: </w:t>
      </w:r>
      <w:r>
        <w:rPr>
          <w:b/>
          <w:bCs/>
        </w:rPr>
        <w:tab/>
        <w:t>Richard to propose alternative text at next meeting</w:t>
      </w:r>
    </w:p>
    <w:p w14:paraId="447480DA" w14:textId="459B25DC" w:rsidR="00ED7485" w:rsidRPr="00886A5D" w:rsidRDefault="00ED7485" w:rsidP="00886A5D">
      <w:pPr>
        <w:pStyle w:val="ListParagraph"/>
        <w:numPr>
          <w:ilvl w:val="0"/>
          <w:numId w:val="2"/>
        </w:numPr>
        <w:ind w:hanging="720"/>
        <w:rPr>
          <w:b/>
        </w:rPr>
      </w:pPr>
      <w:r w:rsidRPr="00886A5D">
        <w:rPr>
          <w:b/>
          <w:bCs/>
        </w:rPr>
        <w:t>Event Equipment Transportation Costs</w:t>
      </w:r>
      <w:r w:rsidR="00886A5D">
        <w:rPr>
          <w:b/>
          <w:bCs/>
        </w:rPr>
        <w:t xml:space="preserve"> </w:t>
      </w:r>
    </w:p>
    <w:p w14:paraId="73C6EC78" w14:textId="3414902F" w:rsidR="00350E4A" w:rsidRDefault="007836D6" w:rsidP="00886A5D">
      <w:pPr>
        <w:ind w:left="426"/>
      </w:pPr>
      <w:r>
        <w:t>Because of a potential need by VC Nott</w:t>
      </w:r>
      <w:r w:rsidR="00A518AF">
        <w:t xml:space="preserve"> it was agreed by </w:t>
      </w:r>
      <w:r>
        <w:t>team leaders outside a general meeting</w:t>
      </w:r>
      <w:r w:rsidR="00A518AF">
        <w:t xml:space="preserve"> </w:t>
      </w:r>
      <w:r w:rsidR="0079118D">
        <w:t xml:space="preserve">that the league </w:t>
      </w:r>
      <w:r w:rsidR="00ED7485" w:rsidRPr="00886A5D">
        <w:t>will cover</w:t>
      </w:r>
      <w:r w:rsidR="00ED7485">
        <w:t xml:space="preserve"> the</w:t>
      </w:r>
      <w:r w:rsidR="0079118D">
        <w:t xml:space="preserve"> </w:t>
      </w:r>
      <w:r w:rsidR="00ED7485">
        <w:t>costs</w:t>
      </w:r>
      <w:r w:rsidR="00350E4A">
        <w:t xml:space="preserve"> </w:t>
      </w:r>
      <w:r w:rsidR="0079118D">
        <w:t xml:space="preserve">involved in the transportation </w:t>
      </w:r>
      <w:r>
        <w:t xml:space="preserve">of </w:t>
      </w:r>
      <w:r w:rsidR="0079118D">
        <w:t xml:space="preserve">equipment when </w:t>
      </w:r>
      <w:r w:rsidR="00A518AF">
        <w:t>an</w:t>
      </w:r>
      <w:r w:rsidR="0079118D">
        <w:t xml:space="preserve"> event organiser is unable to collect the equipment using any other method.  </w:t>
      </w:r>
      <w:r w:rsidR="00A518AF">
        <w:t>O</w:t>
      </w:r>
      <w:r w:rsidR="00A518AF" w:rsidRPr="00A518AF">
        <w:t>n production of an invoice</w:t>
      </w:r>
      <w:r w:rsidR="00A518AF">
        <w:t xml:space="preserve"> hire c</w:t>
      </w:r>
      <w:r w:rsidR="0079118D">
        <w:t xml:space="preserve">osts </w:t>
      </w:r>
      <w:r w:rsidR="00A518AF">
        <w:t xml:space="preserve">of </w:t>
      </w:r>
      <w:r w:rsidR="0079118D">
        <w:t>up to £200</w:t>
      </w:r>
      <w:r w:rsidR="00A518AF">
        <w:t xml:space="preserve"> will be covered</w:t>
      </w:r>
      <w:r w:rsidR="00ED7485">
        <w:t>.</w:t>
      </w:r>
      <w:r w:rsidR="0079118D">
        <w:t xml:space="preserve">  The arrangement is limited to this season only and will be reviewed at the end of the season.  It was noted that </w:t>
      </w:r>
      <w:r w:rsidR="00350E4A">
        <w:t xml:space="preserve">all the </w:t>
      </w:r>
      <w:r w:rsidR="00A518AF">
        <w:t xml:space="preserve">event </w:t>
      </w:r>
      <w:r w:rsidR="00350E4A">
        <w:t xml:space="preserve">kit </w:t>
      </w:r>
      <w:r w:rsidR="00A518AF">
        <w:t xml:space="preserve">will </w:t>
      </w:r>
      <w:r w:rsidR="00350E4A">
        <w:t>fit into a Transit Connect sized van.</w:t>
      </w:r>
    </w:p>
    <w:p w14:paraId="029000C5" w14:textId="2E502502" w:rsidR="00350E4A" w:rsidRPr="0079118D" w:rsidRDefault="00350E4A" w:rsidP="0079118D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79118D">
        <w:rPr>
          <w:b/>
          <w:bCs/>
        </w:rPr>
        <w:t>Grants for Members Competing Abroad</w:t>
      </w:r>
      <w:r w:rsidR="0079118D">
        <w:rPr>
          <w:b/>
          <w:bCs/>
        </w:rPr>
        <w:t xml:space="preserve"> </w:t>
      </w:r>
    </w:p>
    <w:p w14:paraId="07225793" w14:textId="1010C856" w:rsidR="00350E4A" w:rsidRDefault="00350E4A" w:rsidP="0079118D">
      <w:pPr>
        <w:ind w:firstLine="426"/>
      </w:pPr>
      <w:r>
        <w:t xml:space="preserve">Five applications </w:t>
      </w:r>
      <w:r w:rsidR="0079118D">
        <w:t xml:space="preserve">were </w:t>
      </w:r>
      <w:r w:rsidR="00A518AF">
        <w:t>received and all five were s</w:t>
      </w:r>
      <w:r>
        <w:t>uccessful:</w:t>
      </w:r>
    </w:p>
    <w:p w14:paraId="57DF063F" w14:textId="77777777" w:rsidR="00350E4A" w:rsidRDefault="00350E4A" w:rsidP="00350E4A">
      <w:pPr>
        <w:ind w:left="720"/>
      </w:pPr>
      <w:r>
        <w:t>Lotta Mansfield</w:t>
      </w:r>
    </w:p>
    <w:p w14:paraId="3E5E11E8" w14:textId="77777777" w:rsidR="00350E4A" w:rsidRDefault="00350E4A" w:rsidP="00350E4A">
      <w:pPr>
        <w:ind w:left="720"/>
      </w:pPr>
      <w:r>
        <w:t>Finn Mansfield</w:t>
      </w:r>
    </w:p>
    <w:p w14:paraId="50A01D58" w14:textId="77777777" w:rsidR="00350E4A" w:rsidRDefault="00350E4A" w:rsidP="00350E4A">
      <w:pPr>
        <w:ind w:left="720"/>
      </w:pPr>
      <w:r>
        <w:t xml:space="preserve">Xan </w:t>
      </w:r>
      <w:proofErr w:type="spellStart"/>
      <w:r>
        <w:t>Crees</w:t>
      </w:r>
      <w:proofErr w:type="spellEnd"/>
    </w:p>
    <w:p w14:paraId="1CB56241" w14:textId="77777777" w:rsidR="00350E4A" w:rsidRDefault="00350E4A" w:rsidP="00350E4A">
      <w:pPr>
        <w:ind w:left="720"/>
      </w:pPr>
      <w:r>
        <w:t xml:space="preserve">Ellie </w:t>
      </w:r>
      <w:proofErr w:type="spellStart"/>
      <w:r>
        <w:t>Dilks</w:t>
      </w:r>
      <w:proofErr w:type="spellEnd"/>
    </w:p>
    <w:p w14:paraId="340BE2FB" w14:textId="77777777" w:rsidR="00350E4A" w:rsidRDefault="00350E4A" w:rsidP="00350E4A">
      <w:pPr>
        <w:ind w:left="720"/>
      </w:pPr>
      <w:r>
        <w:t xml:space="preserve">James </w:t>
      </w:r>
      <w:proofErr w:type="spellStart"/>
      <w:r>
        <w:t>Swadling</w:t>
      </w:r>
      <w:proofErr w:type="spellEnd"/>
    </w:p>
    <w:p w14:paraId="0FD41F7E" w14:textId="6EE23D5E" w:rsidR="00ED7485" w:rsidRDefault="00350E4A" w:rsidP="00645AF6">
      <w:pPr>
        <w:ind w:left="426"/>
      </w:pPr>
      <w:r>
        <w:t xml:space="preserve">Each will be funded £200 on production of a post event report.  </w:t>
      </w:r>
    </w:p>
    <w:p w14:paraId="66ED2572" w14:textId="0E1CDDA9" w:rsidR="00ED7485" w:rsidRDefault="00A518AF" w:rsidP="00645AF6">
      <w:pPr>
        <w:ind w:left="426"/>
      </w:pPr>
      <w:r>
        <w:t>Post event r</w:t>
      </w:r>
      <w:r w:rsidR="00350E4A">
        <w:t xml:space="preserve">eports from last year </w:t>
      </w:r>
      <w:r w:rsidR="002B1209">
        <w:t>to</w:t>
      </w:r>
      <w:r w:rsidR="00350E4A">
        <w:t xml:space="preserve"> be publicised, together with </w:t>
      </w:r>
      <w:r>
        <w:t xml:space="preserve">details of </w:t>
      </w:r>
      <w:r w:rsidR="00350E4A">
        <w:t xml:space="preserve">the awards made this year.  Note </w:t>
      </w:r>
      <w:r w:rsidR="002B1209">
        <w:t xml:space="preserve">that </w:t>
      </w:r>
      <w:r w:rsidR="00350E4A">
        <w:t xml:space="preserve">applications closed on 15th October. </w:t>
      </w:r>
    </w:p>
    <w:p w14:paraId="17707F30" w14:textId="4367150B" w:rsidR="00DE7C21" w:rsidRDefault="00645AF6" w:rsidP="00645AF6">
      <w:pPr>
        <w:ind w:firstLine="426"/>
        <w:rPr>
          <w:b/>
        </w:rPr>
      </w:pPr>
      <w:r>
        <w:rPr>
          <w:b/>
          <w:bCs/>
        </w:rPr>
        <w:t xml:space="preserve">ACTION: </w:t>
      </w:r>
      <w:r>
        <w:rPr>
          <w:b/>
          <w:bCs/>
        </w:rPr>
        <w:tab/>
      </w:r>
      <w:r w:rsidR="00350E4A" w:rsidRPr="00645AF6">
        <w:rPr>
          <w:b/>
        </w:rPr>
        <w:t xml:space="preserve">Richard to </w:t>
      </w:r>
      <w:r>
        <w:rPr>
          <w:b/>
        </w:rPr>
        <w:t>contact</w:t>
      </w:r>
      <w:r w:rsidR="00350E4A" w:rsidRPr="00645AF6">
        <w:rPr>
          <w:b/>
        </w:rPr>
        <w:t xml:space="preserve"> Harry Gould</w:t>
      </w:r>
      <w:r w:rsidR="00440BBC" w:rsidRPr="00645AF6">
        <w:rPr>
          <w:b/>
        </w:rPr>
        <w:t xml:space="preserve"> regarding the use of the legacy</w:t>
      </w:r>
    </w:p>
    <w:p w14:paraId="2FD14D11" w14:textId="4EA1213D" w:rsidR="00645AF6" w:rsidRDefault="00645AF6" w:rsidP="00645AF6">
      <w:pPr>
        <w:ind w:firstLine="426"/>
        <w:rPr>
          <w:b/>
        </w:rPr>
      </w:pPr>
      <w:r>
        <w:rPr>
          <w:b/>
        </w:rPr>
        <w:tab/>
      </w:r>
      <w:r>
        <w:rPr>
          <w:b/>
        </w:rPr>
        <w:tab/>
        <w:t>Richard to contact the successful applicants</w:t>
      </w:r>
    </w:p>
    <w:p w14:paraId="16850006" w14:textId="69BF5C63" w:rsidR="00645AF6" w:rsidRPr="00645AF6" w:rsidRDefault="00645AF6" w:rsidP="00645AF6">
      <w:pPr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645AF6">
        <w:rPr>
          <w:b/>
        </w:rPr>
        <w:t>Neil to publish reports from last year’s successful applicants</w:t>
      </w:r>
      <w:r w:rsidR="00A518AF">
        <w:rPr>
          <w:b/>
        </w:rPr>
        <w:t xml:space="preserve"> </w:t>
      </w:r>
    </w:p>
    <w:p w14:paraId="2368E4EB" w14:textId="284806A0" w:rsidR="00350E4A" w:rsidRPr="00645AF6" w:rsidRDefault="00F052EF" w:rsidP="00645AF6">
      <w:pPr>
        <w:pStyle w:val="ListParagraph"/>
        <w:numPr>
          <w:ilvl w:val="0"/>
          <w:numId w:val="2"/>
        </w:numPr>
        <w:ind w:hanging="720"/>
        <w:rPr>
          <w:b/>
        </w:rPr>
      </w:pPr>
      <w:r w:rsidRPr="00645AF6">
        <w:rPr>
          <w:b/>
          <w:bCs/>
        </w:rPr>
        <w:t>Prize Presentation</w:t>
      </w:r>
      <w:r w:rsidR="00645AF6">
        <w:rPr>
          <w:b/>
        </w:rPr>
        <w:t xml:space="preserve"> Evening</w:t>
      </w:r>
    </w:p>
    <w:p w14:paraId="71859E38" w14:textId="7C6E1E71" w:rsidR="00F052EF" w:rsidRDefault="00F052EF" w:rsidP="00645AF6">
      <w:pPr>
        <w:ind w:left="426"/>
      </w:pPr>
      <w:r w:rsidRPr="00645AF6">
        <w:t>A</w:t>
      </w:r>
      <w:r w:rsidR="003626AA">
        <w:t xml:space="preserve">ndy offered </w:t>
      </w:r>
      <w:r>
        <w:t xml:space="preserve">to organise </w:t>
      </w:r>
      <w:r w:rsidR="003626AA">
        <w:t>the presentation evening a</w:t>
      </w:r>
      <w:r>
        <w:t xml:space="preserve">t the John </w:t>
      </w:r>
      <w:proofErr w:type="spellStart"/>
      <w:r>
        <w:t>Godber</w:t>
      </w:r>
      <w:proofErr w:type="spellEnd"/>
      <w:r>
        <w:t xml:space="preserve"> Centre.  </w:t>
      </w:r>
      <w:r w:rsidR="002B1209">
        <w:t>The meeting</w:t>
      </w:r>
      <w:r w:rsidR="003626AA">
        <w:t xml:space="preserve"> accept</w:t>
      </w:r>
      <w:r w:rsidR="002B1209">
        <w:t>ed</w:t>
      </w:r>
      <w:r w:rsidR="003626AA">
        <w:t xml:space="preserve"> Andy’s </w:t>
      </w:r>
      <w:r w:rsidR="002B1209">
        <w:t xml:space="preserve">kind </w:t>
      </w:r>
      <w:r w:rsidR="003626AA">
        <w:t xml:space="preserve">offer.  </w:t>
      </w:r>
    </w:p>
    <w:p w14:paraId="1554831A" w14:textId="2D718975" w:rsidR="00F052EF" w:rsidRDefault="00F052EF" w:rsidP="003626AA">
      <w:pPr>
        <w:ind w:firstLine="426"/>
      </w:pPr>
      <w:r w:rsidRPr="00F052EF">
        <w:rPr>
          <w:b/>
          <w:bCs/>
        </w:rPr>
        <w:t>A</w:t>
      </w:r>
      <w:r w:rsidR="003626AA">
        <w:rPr>
          <w:b/>
          <w:bCs/>
        </w:rPr>
        <w:t xml:space="preserve">CTION: </w:t>
      </w:r>
      <w:r w:rsidR="003626AA">
        <w:rPr>
          <w:b/>
          <w:bCs/>
        </w:rPr>
        <w:tab/>
      </w:r>
      <w:r>
        <w:t>A</w:t>
      </w:r>
      <w:r w:rsidR="003626AA">
        <w:t>ndy agreed to i</w:t>
      </w:r>
      <w:r>
        <w:t xml:space="preserve">nvestigate </w:t>
      </w:r>
      <w:r w:rsidR="003626AA">
        <w:t xml:space="preserve">possible </w:t>
      </w:r>
      <w:r>
        <w:t>dates and circulate.</w:t>
      </w:r>
    </w:p>
    <w:p w14:paraId="617F80F2" w14:textId="082D9CA6" w:rsidR="00F052EF" w:rsidRPr="003626AA" w:rsidRDefault="00F052EF" w:rsidP="003626AA">
      <w:pPr>
        <w:pStyle w:val="ListParagraph"/>
        <w:numPr>
          <w:ilvl w:val="0"/>
          <w:numId w:val="2"/>
        </w:numPr>
        <w:ind w:hanging="720"/>
        <w:rPr>
          <w:b/>
          <w:bCs/>
        </w:rPr>
      </w:pPr>
      <w:r w:rsidRPr="003626AA">
        <w:rPr>
          <w:b/>
          <w:bCs/>
        </w:rPr>
        <w:t>Event Reviews</w:t>
      </w:r>
      <w:r w:rsidR="00A518AF">
        <w:rPr>
          <w:b/>
          <w:bCs/>
        </w:rPr>
        <w:t xml:space="preserve"> </w:t>
      </w:r>
    </w:p>
    <w:p w14:paraId="053FBB49" w14:textId="0ABB3F37" w:rsidR="00961AFB" w:rsidRDefault="000B4B87" w:rsidP="00B54D91">
      <w:pPr>
        <w:pStyle w:val="ListParagraph"/>
        <w:numPr>
          <w:ilvl w:val="0"/>
          <w:numId w:val="5"/>
        </w:numPr>
        <w:ind w:left="426"/>
      </w:pPr>
      <w:r w:rsidRPr="00961AFB">
        <w:rPr>
          <w:i/>
          <w:iCs/>
        </w:rPr>
        <w:t>Alfreton</w:t>
      </w:r>
      <w:r>
        <w:t xml:space="preserve"> – </w:t>
      </w:r>
      <w:r w:rsidR="003626AA">
        <w:t xml:space="preserve">It was agreed that the </w:t>
      </w:r>
      <w:r>
        <w:t>event was very well organised</w:t>
      </w:r>
      <w:r w:rsidR="00961AFB">
        <w:t xml:space="preserve"> although </w:t>
      </w:r>
      <w:r>
        <w:t xml:space="preserve">lap lengths were </w:t>
      </w:r>
      <w:r w:rsidR="00961AFB">
        <w:t xml:space="preserve">considered </w:t>
      </w:r>
      <w:r>
        <w:t xml:space="preserve">too long.  </w:t>
      </w:r>
      <w:r w:rsidR="00961AFB">
        <w:t xml:space="preserve">Plans to build </w:t>
      </w:r>
      <w:r>
        <w:t>a school and leisure centre may impact</w:t>
      </w:r>
      <w:r w:rsidR="003626AA">
        <w:t xml:space="preserve"> on future events at the park</w:t>
      </w:r>
      <w:r w:rsidR="00961AFB">
        <w:t xml:space="preserve">. </w:t>
      </w:r>
    </w:p>
    <w:p w14:paraId="11D61DD8" w14:textId="227F6C9B" w:rsidR="00524258" w:rsidRDefault="000B4B87" w:rsidP="00B54D91">
      <w:pPr>
        <w:pStyle w:val="ListParagraph"/>
        <w:numPr>
          <w:ilvl w:val="0"/>
          <w:numId w:val="5"/>
        </w:numPr>
        <w:ind w:left="426"/>
      </w:pPr>
      <w:r w:rsidRPr="00961AFB">
        <w:rPr>
          <w:i/>
          <w:iCs/>
        </w:rPr>
        <w:t xml:space="preserve">Hilton </w:t>
      </w:r>
      <w:r>
        <w:t>–</w:t>
      </w:r>
      <w:r w:rsidR="00961AFB">
        <w:t xml:space="preserve">The discussion focussed on </w:t>
      </w:r>
      <w:r>
        <w:t>complaint</w:t>
      </w:r>
      <w:r w:rsidR="00961AFB">
        <w:t xml:space="preserve">s made about the event by the father of a youth rider.  </w:t>
      </w:r>
      <w:r w:rsidR="00524258">
        <w:t xml:space="preserve">His concerns were sent to the events team by email with British Cycling </w:t>
      </w:r>
      <w:r w:rsidR="00524258">
        <w:lastRenderedPageBreak/>
        <w:t xml:space="preserve">copied in.  Richard explained that </w:t>
      </w:r>
      <w:r w:rsidR="00A518AF">
        <w:t xml:space="preserve">he </w:t>
      </w:r>
      <w:r w:rsidR="00524258">
        <w:t>had responded</w:t>
      </w:r>
      <w:r w:rsidR="002B1209">
        <w:t>,</w:t>
      </w:r>
      <w:r w:rsidR="00524258">
        <w:t xml:space="preserve"> </w:t>
      </w:r>
      <w:r w:rsidR="00A518AF">
        <w:t xml:space="preserve">inviting the complainant to this meeting where his concerns would be discussed.  </w:t>
      </w:r>
      <w:r w:rsidR="00524258">
        <w:t xml:space="preserve">Unfortunately he </w:t>
      </w:r>
      <w:r w:rsidR="002B1209">
        <w:t xml:space="preserve">was </w:t>
      </w:r>
      <w:r w:rsidR="00524258">
        <w:t xml:space="preserve">unable to attend.    Richard summarised </w:t>
      </w:r>
      <w:r w:rsidR="001C038D">
        <w:t>his</w:t>
      </w:r>
      <w:r w:rsidR="00524258">
        <w:t xml:space="preserve"> concerns: </w:t>
      </w:r>
    </w:p>
    <w:p w14:paraId="003A4541" w14:textId="754DE87D" w:rsidR="00524258" w:rsidRDefault="00524258" w:rsidP="00524258">
      <w:pPr>
        <w:pStyle w:val="ListParagraph"/>
        <w:numPr>
          <w:ilvl w:val="1"/>
          <w:numId w:val="5"/>
        </w:numPr>
      </w:pPr>
      <w:r>
        <w:t>T</w:t>
      </w:r>
      <w:r w:rsidR="00961AFB">
        <w:t>he</w:t>
      </w:r>
      <w:r>
        <w:t xml:space="preserve"> use of a muddy field containing cow faeces</w:t>
      </w:r>
      <w:r w:rsidR="00A518AF">
        <w:t xml:space="preserve"> for car parking</w:t>
      </w:r>
    </w:p>
    <w:p w14:paraId="619FE1AA" w14:textId="00BE0FB3" w:rsidR="005924D5" w:rsidRDefault="00524258" w:rsidP="005924D5">
      <w:pPr>
        <w:pStyle w:val="ListParagraph"/>
        <w:ind w:left="1866"/>
      </w:pPr>
      <w:r>
        <w:t xml:space="preserve">It was noted that many regional cx events are forced to create car parks in fields that are affected by </w:t>
      </w:r>
      <w:r w:rsidR="001C038D">
        <w:t xml:space="preserve">the </w:t>
      </w:r>
      <w:r>
        <w:t>weather condit</w:t>
      </w:r>
      <w:r w:rsidR="005924D5">
        <w:t>i</w:t>
      </w:r>
      <w:r>
        <w:t xml:space="preserve">ons.  Karen offered to circulate </w:t>
      </w:r>
      <w:r w:rsidR="00A518AF">
        <w:t>BC guidance on utilising fields that are used</w:t>
      </w:r>
      <w:r>
        <w:t xml:space="preserve"> for gr</w:t>
      </w:r>
      <w:r w:rsidR="005924D5">
        <w:t>azing.</w:t>
      </w:r>
    </w:p>
    <w:p w14:paraId="57613F51" w14:textId="308E6405" w:rsidR="00524258" w:rsidRDefault="005924D5" w:rsidP="005924D5">
      <w:pPr>
        <w:pStyle w:val="ListParagraph"/>
        <w:numPr>
          <w:ilvl w:val="1"/>
          <w:numId w:val="5"/>
        </w:numPr>
      </w:pPr>
      <w:r>
        <w:t>Ch</w:t>
      </w:r>
      <w:r w:rsidR="00524258">
        <w:t>arging for car parki</w:t>
      </w:r>
      <w:r>
        <w:t>ng</w:t>
      </w:r>
    </w:p>
    <w:p w14:paraId="524812A9" w14:textId="0DB4CEAB" w:rsidR="005924D5" w:rsidRDefault="005924D5" w:rsidP="005924D5">
      <w:pPr>
        <w:pStyle w:val="ListParagraph"/>
        <w:ind w:left="1866"/>
      </w:pPr>
      <w:r>
        <w:t>It was agreed that event organisers are free to make event budgets balance</w:t>
      </w:r>
      <w:r w:rsidR="00A518AF">
        <w:t xml:space="preserve"> in any way they can</w:t>
      </w:r>
      <w:r>
        <w:t xml:space="preserve">.  It was also </w:t>
      </w:r>
      <w:r w:rsidR="00A518AF">
        <w:t>noted</w:t>
      </w:r>
      <w:r>
        <w:t xml:space="preserve"> that all personnel are volunteers and </w:t>
      </w:r>
      <w:r w:rsidR="00FE0617">
        <w:t xml:space="preserve">all </w:t>
      </w:r>
      <w:r>
        <w:t xml:space="preserve">events are run as not for profit.  </w:t>
      </w:r>
    </w:p>
    <w:p w14:paraId="550FBF3E" w14:textId="6A3F3F70" w:rsidR="00DB3780" w:rsidRDefault="00DB3780" w:rsidP="00DB3780">
      <w:pPr>
        <w:pStyle w:val="ListParagraph"/>
        <w:numPr>
          <w:ilvl w:val="1"/>
          <w:numId w:val="5"/>
        </w:numPr>
      </w:pPr>
      <w:r>
        <w:t>Delays during youth gridding</w:t>
      </w:r>
    </w:p>
    <w:p w14:paraId="177192DE" w14:textId="5BD734D8" w:rsidR="00DB3780" w:rsidRDefault="00DB3780" w:rsidP="00DB3780">
      <w:pPr>
        <w:pStyle w:val="ListParagraph"/>
        <w:ind w:left="1866"/>
      </w:pPr>
      <w:r>
        <w:t>The delay was</w:t>
      </w:r>
      <w:r w:rsidR="001C038D">
        <w:t xml:space="preserve"> required for safety reasons as determined</w:t>
      </w:r>
      <w:r>
        <w:t xml:space="preserve"> by the chief </w:t>
      </w:r>
      <w:proofErr w:type="spellStart"/>
      <w:r>
        <w:t>commissaire</w:t>
      </w:r>
      <w:proofErr w:type="spellEnd"/>
      <w:r>
        <w:t xml:space="preserve">. </w:t>
      </w:r>
    </w:p>
    <w:p w14:paraId="50B1F4D0" w14:textId="7F0C272E" w:rsidR="005924D5" w:rsidRDefault="005924D5" w:rsidP="005924D5">
      <w:pPr>
        <w:pStyle w:val="ListParagraph"/>
        <w:numPr>
          <w:ilvl w:val="1"/>
          <w:numId w:val="5"/>
        </w:numPr>
      </w:pPr>
      <w:r>
        <w:t>Youth race finish</w:t>
      </w:r>
    </w:p>
    <w:p w14:paraId="65887757" w14:textId="2498B8B2" w:rsidR="00304EE9" w:rsidRDefault="009C74BD" w:rsidP="00FE0617">
      <w:pPr>
        <w:pStyle w:val="ListParagraph"/>
        <w:ind w:left="1866"/>
      </w:pPr>
      <w:r>
        <w:t>Heather read out Rob Wimble’s</w:t>
      </w:r>
      <w:r w:rsidR="00FE0617">
        <w:t xml:space="preserve"> </w:t>
      </w:r>
      <w:r>
        <w:t>notes</w:t>
      </w:r>
      <w:r w:rsidR="00FE0617">
        <w:t xml:space="preserve"> </w:t>
      </w:r>
      <w:r w:rsidR="00FE0617" w:rsidRPr="00FE0617">
        <w:t xml:space="preserve">(chief </w:t>
      </w:r>
      <w:proofErr w:type="spellStart"/>
      <w:r w:rsidR="00FE0617" w:rsidRPr="00FE0617">
        <w:t>comm</w:t>
      </w:r>
      <w:proofErr w:type="spellEnd"/>
      <w:r w:rsidR="00FE0617" w:rsidRPr="00FE0617">
        <w:t xml:space="preserve"> at </w:t>
      </w:r>
      <w:r w:rsidR="001C038D">
        <w:t>the event</w:t>
      </w:r>
      <w:r w:rsidR="00FE0617" w:rsidRPr="00FE0617">
        <w:t xml:space="preserve">) </w:t>
      </w:r>
      <w:r>
        <w:t>about the youth finish</w:t>
      </w:r>
      <w:r w:rsidR="00FE0617">
        <w:t>:</w:t>
      </w:r>
      <w:r>
        <w:t xml:space="preserve"> The </w:t>
      </w:r>
      <w:r w:rsidR="00FE0617">
        <w:t xml:space="preserve">race </w:t>
      </w:r>
      <w:r w:rsidRPr="009C74BD">
        <w:t>leader was missed on the line on the last lap</w:t>
      </w:r>
      <w:r w:rsidR="00DB3780">
        <w:t xml:space="preserve"> but the</w:t>
      </w:r>
      <w:r w:rsidRPr="009C74BD">
        <w:t xml:space="preserve"> flag went out after</w:t>
      </w:r>
      <w:r w:rsidR="00DB3780">
        <w:t>wards</w:t>
      </w:r>
      <w:r w:rsidRPr="009C74BD">
        <w:t xml:space="preserve">.  A few riders stopped, but they were then sent out again.  In discussions with </w:t>
      </w:r>
      <w:proofErr w:type="spellStart"/>
      <w:r w:rsidR="00FE0617">
        <w:t>Smartiming</w:t>
      </w:r>
      <w:proofErr w:type="spellEnd"/>
      <w:r w:rsidRPr="009C74BD">
        <w:t xml:space="preserve"> the results were checked </w:t>
      </w:r>
      <w:r w:rsidR="00FE0617">
        <w:t xml:space="preserve">comparing penultimate and final lap </w:t>
      </w:r>
      <w:r w:rsidRPr="009C74BD">
        <w:t>finish</w:t>
      </w:r>
      <w:r w:rsidR="00FE0617">
        <w:t xml:space="preserve">ing positions.  This affected </w:t>
      </w:r>
      <w:r w:rsidRPr="009C74BD">
        <w:t>one rider only who was consulted</w:t>
      </w:r>
      <w:r w:rsidR="00FE0617">
        <w:t xml:space="preserve"> and </w:t>
      </w:r>
      <w:r w:rsidR="001C038D">
        <w:t xml:space="preserve">was </w:t>
      </w:r>
      <w:r w:rsidR="00FE0617">
        <w:t xml:space="preserve">in agreement with the final results.  </w:t>
      </w:r>
      <w:r w:rsidRPr="009C74BD">
        <w:t>It was noted that the riders who were stopped were of different categori</w:t>
      </w:r>
      <w:r w:rsidR="00DB3780">
        <w:t>es and this had little effect on</w:t>
      </w:r>
      <w:r w:rsidR="00FE0617">
        <w:t xml:space="preserve"> their race positions.  </w:t>
      </w:r>
      <w:r w:rsidR="00DB3780">
        <w:t xml:space="preserve">Richard </w:t>
      </w:r>
      <w:r w:rsidR="00FE0617">
        <w:t xml:space="preserve">offered </w:t>
      </w:r>
      <w:r w:rsidR="00A019F2">
        <w:t xml:space="preserve">to </w:t>
      </w:r>
      <w:r w:rsidR="00DB3780">
        <w:t xml:space="preserve">respond to the complainants </w:t>
      </w:r>
      <w:r w:rsidR="00A019F2">
        <w:t>concerns</w:t>
      </w:r>
      <w:r w:rsidR="00FE0617">
        <w:t xml:space="preserve"> and it was agreed that t</w:t>
      </w:r>
      <w:r w:rsidR="00A019F2">
        <w:t xml:space="preserve">he response should refer to </w:t>
      </w:r>
      <w:r w:rsidR="00FE0617">
        <w:t>the complainant’s</w:t>
      </w:r>
      <w:r w:rsidR="00A019F2">
        <w:t xml:space="preserve"> unacceptable language whil</w:t>
      </w:r>
      <w:r w:rsidR="00FE0617">
        <w:t>st speaking to event volunteers</w:t>
      </w:r>
      <w:r w:rsidR="001C038D">
        <w:t xml:space="preserve">, </w:t>
      </w:r>
      <w:r w:rsidR="00FE0617">
        <w:t>draw</w:t>
      </w:r>
      <w:r w:rsidR="001C038D">
        <w:t>ing</w:t>
      </w:r>
      <w:r w:rsidR="00A019F2">
        <w:t xml:space="preserve"> his attention to the </w:t>
      </w:r>
      <w:r w:rsidR="00FE0617">
        <w:t xml:space="preserve">league’s code of conduct.  </w:t>
      </w:r>
      <w:r w:rsidR="000D0801">
        <w:t xml:space="preserve">BC </w:t>
      </w:r>
      <w:r w:rsidR="00FE0617">
        <w:t xml:space="preserve">to be copied in.   </w:t>
      </w:r>
    </w:p>
    <w:p w14:paraId="08DCC6CF" w14:textId="15C4FEB7" w:rsidR="005622D6" w:rsidRDefault="005622D6" w:rsidP="00A019F2">
      <w:pPr>
        <w:ind w:firstLine="426"/>
      </w:pPr>
      <w:r>
        <w:t xml:space="preserve">It was also noted that the timing of the </w:t>
      </w:r>
      <w:proofErr w:type="gramStart"/>
      <w:r>
        <w:t>vets</w:t>
      </w:r>
      <w:proofErr w:type="gramEnd"/>
      <w:r w:rsidR="009A46E5">
        <w:t xml:space="preserve"> race</w:t>
      </w:r>
      <w:r>
        <w:t xml:space="preserve"> was confused</w:t>
      </w:r>
      <w:r w:rsidR="001C038D">
        <w:t xml:space="preserve">. </w:t>
      </w:r>
    </w:p>
    <w:p w14:paraId="1DDA4047" w14:textId="76D85D72" w:rsidR="00961AFB" w:rsidRDefault="00961AFB" w:rsidP="00A019F2">
      <w:pPr>
        <w:ind w:firstLine="426"/>
        <w:rPr>
          <w:b/>
          <w:bCs/>
        </w:rPr>
      </w:pPr>
      <w:r w:rsidRPr="00961AFB">
        <w:rPr>
          <w:b/>
          <w:bCs/>
        </w:rPr>
        <w:t>A</w:t>
      </w:r>
      <w:r w:rsidR="00A019F2">
        <w:rPr>
          <w:b/>
          <w:bCs/>
        </w:rPr>
        <w:t xml:space="preserve">CTION: </w:t>
      </w:r>
      <w:r w:rsidR="00A019F2">
        <w:rPr>
          <w:b/>
          <w:bCs/>
        </w:rPr>
        <w:tab/>
      </w:r>
      <w:r w:rsidR="00A019F2" w:rsidRPr="00A019F2">
        <w:rPr>
          <w:bCs/>
        </w:rPr>
        <w:t>Karen</w:t>
      </w:r>
      <w:r w:rsidRPr="00A019F2">
        <w:rPr>
          <w:bCs/>
        </w:rPr>
        <w:t xml:space="preserve"> to find and circulate</w:t>
      </w:r>
      <w:r w:rsidR="00A019F2" w:rsidRPr="00A019F2">
        <w:rPr>
          <w:bCs/>
        </w:rPr>
        <w:t xml:space="preserve"> </w:t>
      </w:r>
      <w:r w:rsidRPr="00A019F2">
        <w:rPr>
          <w:bCs/>
        </w:rPr>
        <w:t>BC guidance on use of farmland</w:t>
      </w:r>
      <w:r w:rsidRPr="00961AFB">
        <w:rPr>
          <w:b/>
          <w:bCs/>
        </w:rPr>
        <w:t xml:space="preserve"> </w:t>
      </w:r>
    </w:p>
    <w:p w14:paraId="4F665AB5" w14:textId="074C8006" w:rsidR="00304EE9" w:rsidRDefault="00A019F2" w:rsidP="00A019F2">
      <w:pPr>
        <w:ind w:firstLine="426"/>
      </w:pPr>
      <w:r>
        <w:rPr>
          <w:b/>
          <w:bCs/>
        </w:rPr>
        <w:t xml:space="preserve">ACTION: </w:t>
      </w:r>
      <w:r>
        <w:rPr>
          <w:b/>
          <w:bCs/>
        </w:rPr>
        <w:tab/>
      </w:r>
      <w:r w:rsidR="00304EE9">
        <w:t xml:space="preserve">Richard to communicate with </w:t>
      </w:r>
      <w:r>
        <w:t xml:space="preserve">the father of the youth rider at </w:t>
      </w:r>
      <w:proofErr w:type="spellStart"/>
      <w:r>
        <w:t>HIlton</w:t>
      </w:r>
      <w:proofErr w:type="spellEnd"/>
    </w:p>
    <w:p w14:paraId="3BAF80F3" w14:textId="6D01406C" w:rsidR="005622D6" w:rsidRDefault="00A019F2" w:rsidP="00A019F2">
      <w:pPr>
        <w:ind w:left="1434" w:hanging="1008"/>
      </w:pPr>
      <w:r>
        <w:rPr>
          <w:b/>
          <w:bCs/>
        </w:rPr>
        <w:t xml:space="preserve">ACTION: </w:t>
      </w:r>
      <w:r>
        <w:rPr>
          <w:b/>
          <w:bCs/>
        </w:rPr>
        <w:tab/>
      </w:r>
      <w:r w:rsidR="005622D6">
        <w:t xml:space="preserve">Heather </w:t>
      </w:r>
      <w:r>
        <w:t>t</w:t>
      </w:r>
      <w:r w:rsidR="005622D6">
        <w:t xml:space="preserve">o contact </w:t>
      </w:r>
      <w:proofErr w:type="spellStart"/>
      <w:r w:rsidR="005622D6">
        <w:t>Smartiming</w:t>
      </w:r>
      <w:proofErr w:type="spellEnd"/>
      <w:r w:rsidR="005622D6">
        <w:t xml:space="preserve"> to </w:t>
      </w:r>
      <w:r>
        <w:t xml:space="preserve">discuss youth finish and </w:t>
      </w:r>
      <w:r w:rsidR="005622D6">
        <w:t xml:space="preserve">clarify </w:t>
      </w:r>
      <w:proofErr w:type="gramStart"/>
      <w:r w:rsidR="001C038D">
        <w:t xml:space="preserve">durations </w:t>
      </w:r>
      <w:r w:rsidR="005622D6">
        <w:t xml:space="preserve"> of</w:t>
      </w:r>
      <w:proofErr w:type="gramEnd"/>
      <w:r w:rsidR="005622D6">
        <w:t xml:space="preserve"> races</w:t>
      </w:r>
    </w:p>
    <w:p w14:paraId="740947ED" w14:textId="3F697991" w:rsidR="00304EE9" w:rsidRDefault="00A019F2" w:rsidP="00A019F2">
      <w:pPr>
        <w:ind w:firstLine="426"/>
      </w:pPr>
      <w:r>
        <w:rPr>
          <w:b/>
          <w:bCs/>
        </w:rPr>
        <w:t xml:space="preserve">ACTION: </w:t>
      </w:r>
      <w:r>
        <w:rPr>
          <w:b/>
          <w:bCs/>
        </w:rPr>
        <w:tab/>
      </w:r>
      <w:r w:rsidR="005622D6">
        <w:t xml:space="preserve">Maddie Smith </w:t>
      </w:r>
      <w:r w:rsidR="001C038D">
        <w:t xml:space="preserve">to </w:t>
      </w:r>
      <w:r w:rsidR="005622D6">
        <w:t xml:space="preserve">contact BC to ensure </w:t>
      </w:r>
      <w:proofErr w:type="gramStart"/>
      <w:r w:rsidR="005622D6">
        <w:t>Senior</w:t>
      </w:r>
      <w:proofErr w:type="gramEnd"/>
      <w:r w:rsidR="005622D6">
        <w:t xml:space="preserve"> races are listed as 50 min </w:t>
      </w:r>
    </w:p>
    <w:p w14:paraId="0310EADC" w14:textId="757E8C5E" w:rsidR="005622D6" w:rsidRDefault="005622D6" w:rsidP="00AD66BF">
      <w:pPr>
        <w:pStyle w:val="ListParagraph"/>
        <w:numPr>
          <w:ilvl w:val="0"/>
          <w:numId w:val="8"/>
        </w:numPr>
        <w:ind w:left="426" w:hanging="426"/>
      </w:pPr>
      <w:r w:rsidRPr="00037B29">
        <w:rPr>
          <w:i/>
          <w:iCs/>
        </w:rPr>
        <w:t xml:space="preserve">Bingham </w:t>
      </w:r>
      <w:r>
        <w:t>– Parking was ok, although it is limited.  No issues were noted.  Some parts of the course seemed less technical</w:t>
      </w:r>
      <w:r w:rsidR="00A019F2">
        <w:t xml:space="preserve"> than previous years</w:t>
      </w:r>
      <w:r>
        <w:t>.  The course change was noted.</w:t>
      </w:r>
    </w:p>
    <w:p w14:paraId="3C21FF1C" w14:textId="44ED0FDB" w:rsidR="005622D6" w:rsidRPr="00A019F2" w:rsidRDefault="005622D6" w:rsidP="00E7062C">
      <w:pPr>
        <w:pStyle w:val="ListParagraph"/>
        <w:numPr>
          <w:ilvl w:val="0"/>
          <w:numId w:val="2"/>
        </w:numPr>
        <w:ind w:hanging="1070"/>
        <w:rPr>
          <w:b/>
        </w:rPr>
      </w:pPr>
      <w:r w:rsidRPr="00A019F2">
        <w:rPr>
          <w:b/>
        </w:rPr>
        <w:t>A</w:t>
      </w:r>
      <w:r w:rsidR="00A019F2" w:rsidRPr="00A019F2">
        <w:rPr>
          <w:b/>
        </w:rPr>
        <w:t>ny Other Business</w:t>
      </w:r>
      <w:r w:rsidRPr="00A019F2">
        <w:rPr>
          <w:b/>
        </w:rPr>
        <w:t xml:space="preserve"> </w:t>
      </w:r>
    </w:p>
    <w:p w14:paraId="5693DFEC" w14:textId="4784B96E" w:rsidR="005622D6" w:rsidRDefault="00037B29" w:rsidP="00037B29">
      <w:pPr>
        <w:pStyle w:val="ListParagraph"/>
        <w:numPr>
          <w:ilvl w:val="0"/>
          <w:numId w:val="8"/>
        </w:numPr>
        <w:ind w:left="426" w:hanging="426"/>
      </w:pPr>
      <w:r w:rsidRPr="00037B29">
        <w:rPr>
          <w:i/>
          <w:iCs/>
        </w:rPr>
        <w:t xml:space="preserve">Nick </w:t>
      </w:r>
      <w:r>
        <w:t xml:space="preserve">asked how </w:t>
      </w:r>
      <w:r w:rsidR="005622D6">
        <w:t>U12 gridding</w:t>
      </w:r>
      <w:r>
        <w:t xml:space="preserve"> is arranged.  Appendix C of the rules </w:t>
      </w:r>
      <w:r w:rsidR="006F50CC">
        <w:t>states</w:t>
      </w:r>
      <w:r>
        <w:t xml:space="preserve"> that </w:t>
      </w:r>
      <w:r w:rsidR="006F50CC">
        <w:t xml:space="preserve">gridding is </w:t>
      </w:r>
      <w:r w:rsidR="001C038D">
        <w:t xml:space="preserve">determined </w:t>
      </w:r>
      <w:r w:rsidR="006F50CC">
        <w:t xml:space="preserve">by “league position”.  </w:t>
      </w:r>
      <w:r>
        <w:t xml:space="preserve">Heather explained that </w:t>
      </w:r>
      <w:r w:rsidR="001C038D">
        <w:t xml:space="preserve">this is not the case as </w:t>
      </w:r>
      <w:r>
        <w:t xml:space="preserve">it </w:t>
      </w:r>
      <w:r w:rsidR="006F50CC">
        <w:t xml:space="preserve">is based on </w:t>
      </w:r>
      <w:r w:rsidR="006F50CC" w:rsidRPr="00037B29">
        <w:rPr>
          <w:u w:val="single"/>
        </w:rPr>
        <w:t>average</w:t>
      </w:r>
      <w:r w:rsidR="006F50CC">
        <w:t xml:space="preserve"> points.  Appendix C </w:t>
      </w:r>
      <w:r w:rsidR="00FE0617">
        <w:t>to be amended accordingly</w:t>
      </w:r>
      <w:r w:rsidR="006F50CC">
        <w:t>.</w:t>
      </w:r>
    </w:p>
    <w:p w14:paraId="6742FD2F" w14:textId="249F7539" w:rsidR="009A46E5" w:rsidRDefault="006F50CC" w:rsidP="00037B29">
      <w:pPr>
        <w:ind w:firstLine="426"/>
      </w:pPr>
      <w:r w:rsidRPr="006F50CC">
        <w:rPr>
          <w:b/>
          <w:bCs/>
        </w:rPr>
        <w:t>A</w:t>
      </w:r>
      <w:r w:rsidR="00037B29">
        <w:rPr>
          <w:b/>
          <w:bCs/>
        </w:rPr>
        <w:t xml:space="preserve">CTION: </w:t>
      </w:r>
      <w:r w:rsidR="00037B29">
        <w:rPr>
          <w:b/>
          <w:bCs/>
        </w:rPr>
        <w:tab/>
      </w:r>
      <w:r>
        <w:t xml:space="preserve">Richard </w:t>
      </w:r>
      <w:r w:rsidR="00037B29">
        <w:t>to amend A</w:t>
      </w:r>
      <w:r>
        <w:t>ppendix</w:t>
      </w:r>
      <w:r w:rsidR="00037B29">
        <w:t xml:space="preserve"> C</w:t>
      </w:r>
      <w:r>
        <w:t xml:space="preserve"> accordingly.</w:t>
      </w:r>
    </w:p>
    <w:p w14:paraId="5C8732EC" w14:textId="44BC0D2E" w:rsidR="009A46E5" w:rsidRDefault="00037B29" w:rsidP="00037B29">
      <w:pPr>
        <w:pStyle w:val="ListParagraph"/>
        <w:numPr>
          <w:ilvl w:val="0"/>
          <w:numId w:val="8"/>
        </w:numPr>
        <w:ind w:left="426" w:hanging="426"/>
      </w:pPr>
      <w:r>
        <w:rPr>
          <w:i/>
        </w:rPr>
        <w:t xml:space="preserve">Karen </w:t>
      </w:r>
      <w:r>
        <w:t xml:space="preserve">explained that BC are looking to obtain a better sense of </w:t>
      </w:r>
      <w:r w:rsidR="00FE0617">
        <w:t xml:space="preserve">volunteer activity </w:t>
      </w:r>
      <w:r>
        <w:t xml:space="preserve">and would like to distribute a questionnaire to league volunteers.  </w:t>
      </w:r>
      <w:r w:rsidR="00FE0617">
        <w:t xml:space="preserve">This was encouraged.   </w:t>
      </w:r>
    </w:p>
    <w:p w14:paraId="7074DCEC" w14:textId="167F124E" w:rsidR="009A46E5" w:rsidRDefault="006F50CC" w:rsidP="00AF74C1">
      <w:pPr>
        <w:pStyle w:val="ListParagraph"/>
        <w:numPr>
          <w:ilvl w:val="0"/>
          <w:numId w:val="8"/>
        </w:numPr>
        <w:ind w:left="426" w:hanging="426"/>
      </w:pPr>
      <w:r w:rsidRPr="00E7062C">
        <w:rPr>
          <w:i/>
          <w:iCs/>
        </w:rPr>
        <w:t>Ian</w:t>
      </w:r>
      <w:r>
        <w:t xml:space="preserve"> </w:t>
      </w:r>
      <w:r w:rsidR="00E7062C">
        <w:t xml:space="preserve">asked a question </w:t>
      </w:r>
      <w:r w:rsidR="00FE0617">
        <w:t>on behalf of</w:t>
      </w:r>
      <w:r w:rsidR="00E7062C">
        <w:t xml:space="preserve"> </w:t>
      </w:r>
      <w:r>
        <w:t>Simon Hale</w:t>
      </w:r>
      <w:r w:rsidR="00E7062C">
        <w:t xml:space="preserve"> who argue</w:t>
      </w:r>
      <w:r w:rsidR="00FE0617">
        <w:t>d</w:t>
      </w:r>
      <w:r w:rsidR="00E7062C">
        <w:t xml:space="preserve"> that while the w</w:t>
      </w:r>
      <w:r>
        <w:t>omen’s race has grown a little</w:t>
      </w:r>
      <w:r w:rsidR="00E7062C">
        <w:t xml:space="preserve"> it </w:t>
      </w:r>
      <w:r>
        <w:t xml:space="preserve">has </w:t>
      </w:r>
      <w:r w:rsidR="00E7062C">
        <w:t>“</w:t>
      </w:r>
      <w:r>
        <w:t>killed the day</w:t>
      </w:r>
      <w:r w:rsidR="00E7062C">
        <w:t>”</w:t>
      </w:r>
      <w:r>
        <w:t>.</w:t>
      </w:r>
      <w:r w:rsidR="00E7062C">
        <w:t xml:space="preserve">  </w:t>
      </w:r>
    </w:p>
    <w:p w14:paraId="363C612D" w14:textId="48E5E030" w:rsidR="00DC32AD" w:rsidRPr="00E7062C" w:rsidRDefault="00DC32AD" w:rsidP="001A63AB">
      <w:pPr>
        <w:pStyle w:val="ListParagraph"/>
        <w:numPr>
          <w:ilvl w:val="0"/>
          <w:numId w:val="8"/>
        </w:numPr>
        <w:ind w:left="426" w:hanging="426"/>
        <w:rPr>
          <w:b/>
        </w:rPr>
      </w:pPr>
      <w:r w:rsidRPr="00E7062C">
        <w:rPr>
          <w:i/>
          <w:iCs/>
        </w:rPr>
        <w:t>Maddie</w:t>
      </w:r>
      <w:r>
        <w:t xml:space="preserve"> </w:t>
      </w:r>
      <w:r w:rsidR="00E7062C">
        <w:t>is c</w:t>
      </w:r>
      <w:r>
        <w:t>oncerned</w:t>
      </w:r>
      <w:r w:rsidR="00E7062C">
        <w:t xml:space="preserve"> about </w:t>
      </w:r>
      <w:r w:rsidR="00FE0617">
        <w:t xml:space="preserve">the </w:t>
      </w:r>
      <w:r w:rsidR="00E7062C">
        <w:t>time spent discussing U</w:t>
      </w:r>
      <w:r>
        <w:t xml:space="preserve">12 races.  </w:t>
      </w:r>
      <w:r w:rsidR="00E7062C">
        <w:t xml:space="preserve">She would like to </w:t>
      </w:r>
      <w:r>
        <w:t>discuss deformalizing the races.</w:t>
      </w:r>
      <w:r w:rsidR="00E7062C">
        <w:t xml:space="preserve">  It was agreed that this might be an AGM discussion. </w:t>
      </w:r>
    </w:p>
    <w:p w14:paraId="1E872A51" w14:textId="08E7F0F7" w:rsidR="006F50CC" w:rsidRPr="00E7062C" w:rsidRDefault="00DC32AD" w:rsidP="00805E4B">
      <w:pPr>
        <w:pStyle w:val="ListParagraph"/>
        <w:numPr>
          <w:ilvl w:val="0"/>
          <w:numId w:val="2"/>
        </w:numPr>
        <w:ind w:hanging="1070"/>
        <w:rPr>
          <w:b/>
        </w:rPr>
      </w:pPr>
      <w:r w:rsidRPr="00E7062C">
        <w:rPr>
          <w:b/>
        </w:rPr>
        <w:t xml:space="preserve">Next Meeting </w:t>
      </w:r>
      <w:r w:rsidR="00C22C8C" w:rsidRPr="00E7062C">
        <w:rPr>
          <w:b/>
        </w:rPr>
        <w:t>–</w:t>
      </w:r>
      <w:r w:rsidRPr="00E7062C">
        <w:rPr>
          <w:b/>
        </w:rPr>
        <w:t xml:space="preserve"> </w:t>
      </w:r>
      <w:r w:rsidR="00C22C8C" w:rsidRPr="00E7062C">
        <w:rPr>
          <w:b/>
        </w:rPr>
        <w:t>4</w:t>
      </w:r>
      <w:r w:rsidR="00C22C8C" w:rsidRPr="00E7062C">
        <w:rPr>
          <w:b/>
          <w:vertAlign w:val="superscript"/>
        </w:rPr>
        <w:t>th</w:t>
      </w:r>
      <w:r w:rsidR="00C22C8C" w:rsidRPr="00E7062C">
        <w:rPr>
          <w:b/>
        </w:rPr>
        <w:t xml:space="preserve"> Dec</w:t>
      </w:r>
      <w:r w:rsidR="001C038D">
        <w:rPr>
          <w:b/>
        </w:rPr>
        <w:t>ember,</w:t>
      </w:r>
      <w:bookmarkStart w:id="0" w:name="_GoBack"/>
      <w:bookmarkEnd w:id="0"/>
      <w:r w:rsidR="00C22C8C" w:rsidRPr="00E7062C">
        <w:rPr>
          <w:b/>
        </w:rPr>
        <w:t xml:space="preserve"> 2019</w:t>
      </w:r>
      <w:r w:rsidR="00E7062C" w:rsidRPr="00E7062C">
        <w:rPr>
          <w:b/>
        </w:rPr>
        <w:t xml:space="preserve"> – 7pm – Red Cow, </w:t>
      </w:r>
      <w:proofErr w:type="spellStart"/>
      <w:r w:rsidR="00E7062C" w:rsidRPr="00E7062C">
        <w:rPr>
          <w:b/>
        </w:rPr>
        <w:t>Allestree</w:t>
      </w:r>
      <w:proofErr w:type="spellEnd"/>
    </w:p>
    <w:sectPr w:rsidR="006F50CC" w:rsidRPr="00E7062C" w:rsidSect="007C69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7FF"/>
    <w:multiLevelType w:val="hybridMultilevel"/>
    <w:tmpl w:val="D386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EF"/>
    <w:multiLevelType w:val="hybridMultilevel"/>
    <w:tmpl w:val="BC965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0388"/>
    <w:multiLevelType w:val="hybridMultilevel"/>
    <w:tmpl w:val="4A3E95D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4D46"/>
    <w:multiLevelType w:val="hybridMultilevel"/>
    <w:tmpl w:val="989AD5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3708CA"/>
    <w:multiLevelType w:val="hybridMultilevel"/>
    <w:tmpl w:val="D9565682"/>
    <w:lvl w:ilvl="0" w:tplc="08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5" w15:restartNumberingAfterBreak="0">
    <w:nsid w:val="41187CF5"/>
    <w:multiLevelType w:val="hybridMultilevel"/>
    <w:tmpl w:val="420AFF9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47E69B4"/>
    <w:multiLevelType w:val="hybridMultilevel"/>
    <w:tmpl w:val="EA4634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FC632EA"/>
    <w:multiLevelType w:val="hybridMultilevel"/>
    <w:tmpl w:val="6D8CF88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38"/>
    <w:rsid w:val="0001257B"/>
    <w:rsid w:val="00037B29"/>
    <w:rsid w:val="00051356"/>
    <w:rsid w:val="000B4B87"/>
    <w:rsid w:val="000D0801"/>
    <w:rsid w:val="000F5A80"/>
    <w:rsid w:val="001C038D"/>
    <w:rsid w:val="001C2C38"/>
    <w:rsid w:val="001D2845"/>
    <w:rsid w:val="0025269D"/>
    <w:rsid w:val="002B1209"/>
    <w:rsid w:val="002C3CE4"/>
    <w:rsid w:val="00304EE9"/>
    <w:rsid w:val="00312282"/>
    <w:rsid w:val="00350E4A"/>
    <w:rsid w:val="003626AA"/>
    <w:rsid w:val="003945F0"/>
    <w:rsid w:val="003C1957"/>
    <w:rsid w:val="00440BBC"/>
    <w:rsid w:val="004D19F8"/>
    <w:rsid w:val="00524258"/>
    <w:rsid w:val="005622D6"/>
    <w:rsid w:val="00564C05"/>
    <w:rsid w:val="005924D5"/>
    <w:rsid w:val="006369C6"/>
    <w:rsid w:val="00645AF6"/>
    <w:rsid w:val="006B3C07"/>
    <w:rsid w:val="006C08A2"/>
    <w:rsid w:val="006C58D5"/>
    <w:rsid w:val="006E1E4A"/>
    <w:rsid w:val="006E65BC"/>
    <w:rsid w:val="006F50CC"/>
    <w:rsid w:val="007372A9"/>
    <w:rsid w:val="007754D2"/>
    <w:rsid w:val="007836D6"/>
    <w:rsid w:val="0079118D"/>
    <w:rsid w:val="007C6983"/>
    <w:rsid w:val="00827819"/>
    <w:rsid w:val="00886A5D"/>
    <w:rsid w:val="008F5512"/>
    <w:rsid w:val="00961AFB"/>
    <w:rsid w:val="0096781A"/>
    <w:rsid w:val="009A46E5"/>
    <w:rsid w:val="009A5F4E"/>
    <w:rsid w:val="009B5367"/>
    <w:rsid w:val="009C74BD"/>
    <w:rsid w:val="009F7052"/>
    <w:rsid w:val="00A019F2"/>
    <w:rsid w:val="00A518AF"/>
    <w:rsid w:val="00A60A5F"/>
    <w:rsid w:val="00AF0CC9"/>
    <w:rsid w:val="00BB5432"/>
    <w:rsid w:val="00BF46C4"/>
    <w:rsid w:val="00C041F0"/>
    <w:rsid w:val="00C22C8C"/>
    <w:rsid w:val="00C773AE"/>
    <w:rsid w:val="00DB3780"/>
    <w:rsid w:val="00DC32AD"/>
    <w:rsid w:val="00DD634A"/>
    <w:rsid w:val="00DE7C21"/>
    <w:rsid w:val="00E7062C"/>
    <w:rsid w:val="00ED7485"/>
    <w:rsid w:val="00F052EF"/>
    <w:rsid w:val="00F533F9"/>
    <w:rsid w:val="00FA3185"/>
    <w:rsid w:val="00FE0617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53C1"/>
  <w15:chartTrackingRefBased/>
  <w15:docId w15:val="{5E1CAF99-123E-8146-8394-4BBADA4D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Naylor</dc:creator>
  <cp:keywords/>
  <dc:description/>
  <cp:lastModifiedBy>Richard Shenton</cp:lastModifiedBy>
  <cp:revision>11</cp:revision>
  <dcterms:created xsi:type="dcterms:W3CDTF">2019-11-22T14:40:00Z</dcterms:created>
  <dcterms:modified xsi:type="dcterms:W3CDTF">2019-11-29T08:36:00Z</dcterms:modified>
</cp:coreProperties>
</file>